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A2AF0" w14:textId="2E590998" w:rsidR="00CD6B73" w:rsidRPr="004C4661" w:rsidRDefault="00A40930" w:rsidP="004C4661">
      <w:pPr>
        <w:ind w:left="440" w:hanging="440"/>
        <w:jc w:val="center"/>
        <w:rPr>
          <w:rFonts w:ascii="HGP創英ﾌﾟﾚｾﾞﾝｽEB" w:eastAsia="HGP創英ﾌﾟﾚｾﾞﾝｽEB"/>
          <w:sz w:val="22"/>
          <w:szCs w:val="22"/>
        </w:rPr>
      </w:pPr>
      <w:r w:rsidRPr="004C4661">
        <w:rPr>
          <w:rFonts w:ascii="HGP創英ﾌﾟﾚｾﾞﾝｽEB" w:eastAsia="HGP創英ﾌﾟﾚｾﾞﾝｽEB" w:hint="eastAsia"/>
          <w:sz w:val="22"/>
          <w:szCs w:val="22"/>
        </w:rPr>
        <w:t>平成26年</w:t>
      </w:r>
      <w:r w:rsidR="0019421A">
        <w:rPr>
          <w:rFonts w:ascii="HGP創英ﾌﾟﾚｾﾞﾝｽEB" w:eastAsia="HGP創英ﾌﾟﾚｾﾞﾝｽEB" w:hint="eastAsia"/>
          <w:sz w:val="22"/>
          <w:szCs w:val="22"/>
        </w:rPr>
        <w:t>度</w:t>
      </w:r>
      <w:r w:rsidRPr="004C4661">
        <w:rPr>
          <w:rFonts w:ascii="HGP創英ﾌﾟﾚｾﾞﾝｽEB" w:eastAsia="HGP創英ﾌﾟﾚｾﾞﾝｽEB" w:hint="eastAsia"/>
          <w:sz w:val="22"/>
          <w:szCs w:val="22"/>
        </w:rPr>
        <w:t xml:space="preserve">　聴覚障害者支援事業</w:t>
      </w:r>
    </w:p>
    <w:p w14:paraId="706E3C4F" w14:textId="77777777" w:rsidR="00A40930" w:rsidRPr="00E66BCE" w:rsidRDefault="00A40930" w:rsidP="00E66BCE">
      <w:pPr>
        <w:ind w:left="880" w:hanging="880"/>
        <w:jc w:val="center"/>
        <w:rPr>
          <w:rFonts w:ascii="HGP創英ﾌﾟﾚｾﾞﾝｽEB" w:eastAsia="HGP創英ﾌﾟﾚｾﾞﾝｽEB"/>
          <w:sz w:val="44"/>
          <w:szCs w:val="22"/>
        </w:rPr>
      </w:pPr>
      <w:r w:rsidRPr="00E66BCE">
        <w:rPr>
          <w:rFonts w:ascii="HGP創英ﾌﾟﾚｾﾞﾝｽEB" w:eastAsia="HGP創英ﾌﾟﾚｾﾞﾝｽEB" w:hint="eastAsia"/>
          <w:sz w:val="44"/>
          <w:szCs w:val="22"/>
        </w:rPr>
        <w:t>沖縄県難聴者福祉講演会</w:t>
      </w:r>
    </w:p>
    <w:p w14:paraId="500C9E1B" w14:textId="3DA642AF" w:rsidR="00A40930" w:rsidRPr="004C4661" w:rsidRDefault="00A40930" w:rsidP="004C4661">
      <w:pPr>
        <w:ind w:left="440" w:hanging="440"/>
        <w:jc w:val="center"/>
        <w:rPr>
          <w:rFonts w:ascii="HGP創英ﾌﾟﾚｾﾞﾝｽEB" w:eastAsia="HGP創英ﾌﾟﾚｾﾞﾝｽEB"/>
          <w:sz w:val="22"/>
          <w:szCs w:val="22"/>
        </w:rPr>
      </w:pPr>
      <w:r w:rsidRPr="004C4661">
        <w:rPr>
          <w:rFonts w:ascii="HGP創英ﾌﾟﾚｾﾞﾝｽEB" w:eastAsia="HGP創英ﾌﾟﾚｾﾞﾝｽEB" w:hint="eastAsia"/>
          <w:sz w:val="22"/>
          <w:szCs w:val="22"/>
        </w:rPr>
        <w:t>実施要綱</w:t>
      </w:r>
    </w:p>
    <w:p w14:paraId="0F1A51F2" w14:textId="77777777" w:rsidR="00A40930" w:rsidRPr="004C4661" w:rsidRDefault="00A40930" w:rsidP="00045E3A">
      <w:pPr>
        <w:ind w:left="440" w:hanging="440"/>
        <w:rPr>
          <w:rFonts w:ascii="HGP創英ﾌﾟﾚｾﾞﾝｽEB" w:eastAsia="HGP創英ﾌﾟﾚｾﾞﾝｽEB"/>
          <w:sz w:val="22"/>
          <w:szCs w:val="22"/>
        </w:rPr>
      </w:pPr>
    </w:p>
    <w:p w14:paraId="7FC6661C" w14:textId="77777777" w:rsidR="00CE5B0F" w:rsidRDefault="00CE5B0F" w:rsidP="00CE5B0F">
      <w:pPr>
        <w:spacing w:line="320" w:lineRule="exact"/>
        <w:ind w:left="1320" w:hangingChars="600" w:hanging="1320"/>
        <w:rPr>
          <w:rFonts w:ascii="HGP創英ﾌﾟﾚｾﾞﾝｽEB" w:eastAsia="HGP創英ﾌﾟﾚｾﾞﾝｽEB"/>
          <w:kern w:val="0"/>
          <w:sz w:val="22"/>
          <w:szCs w:val="22"/>
        </w:rPr>
      </w:pPr>
      <w:r>
        <w:rPr>
          <w:rFonts w:ascii="HGP創英ﾌﾟﾚｾﾞﾝｽEB" w:eastAsia="HGP創英ﾌﾟﾚｾﾞﾝｽEB" w:hint="eastAsia"/>
          <w:kern w:val="0"/>
          <w:sz w:val="22"/>
          <w:szCs w:val="22"/>
        </w:rPr>
        <w:t>【</w:t>
      </w:r>
      <w:r w:rsidR="00A40930" w:rsidRPr="00CE5B0F">
        <w:rPr>
          <w:rFonts w:ascii="HGP創英ﾌﾟﾚｾﾞﾝｽEB" w:eastAsia="HGP創英ﾌﾟﾚｾﾞﾝｽEB" w:hint="eastAsia"/>
          <w:spacing w:val="220"/>
          <w:kern w:val="0"/>
          <w:sz w:val="22"/>
          <w:szCs w:val="22"/>
          <w:fitText w:val="880" w:id="743742720"/>
        </w:rPr>
        <w:t>趣</w:t>
      </w:r>
      <w:r w:rsidR="00A40930" w:rsidRPr="00CE5B0F">
        <w:rPr>
          <w:rFonts w:ascii="HGP創英ﾌﾟﾚｾﾞﾝｽEB" w:eastAsia="HGP創英ﾌﾟﾚｾﾞﾝｽEB" w:hint="eastAsia"/>
          <w:kern w:val="0"/>
          <w:sz w:val="22"/>
          <w:szCs w:val="22"/>
          <w:fitText w:val="880" w:id="743742720"/>
        </w:rPr>
        <w:t>旨</w:t>
      </w:r>
      <w:r>
        <w:rPr>
          <w:rFonts w:ascii="HGP創英ﾌﾟﾚｾﾞﾝｽEB" w:eastAsia="HGP創英ﾌﾟﾚｾﾞﾝｽEB" w:hint="eastAsia"/>
          <w:kern w:val="0"/>
          <w:sz w:val="22"/>
          <w:szCs w:val="22"/>
        </w:rPr>
        <w:t>】</w:t>
      </w:r>
    </w:p>
    <w:p w14:paraId="4261E621" w14:textId="39681409" w:rsidR="00D5525F" w:rsidRPr="00D5525F" w:rsidRDefault="00D5525F" w:rsidP="00D5525F">
      <w:pPr>
        <w:spacing w:line="320" w:lineRule="exact"/>
        <w:ind w:left="0" w:firstLineChars="0" w:firstLine="0"/>
        <w:rPr>
          <w:rFonts w:ascii="HGP創英ﾌﾟﾚｾﾞﾝｽEB" w:eastAsia="HGP創英ﾌﾟﾚｾﾞﾝｽEB"/>
          <w:kern w:val="0"/>
          <w:sz w:val="22"/>
          <w:szCs w:val="22"/>
        </w:rPr>
      </w:pPr>
      <w:r>
        <w:rPr>
          <w:rFonts w:ascii="HGP創英ﾌﾟﾚｾﾞﾝｽEB" w:eastAsia="HGP創英ﾌﾟﾚｾﾞﾝｽEB" w:hint="eastAsia"/>
          <w:kern w:val="0"/>
          <w:sz w:val="22"/>
          <w:szCs w:val="22"/>
        </w:rPr>
        <w:t xml:space="preserve">　</w:t>
      </w:r>
      <w:r w:rsidRPr="00D5525F">
        <w:rPr>
          <w:rFonts w:ascii="HGP創英ﾌﾟﾚｾﾞﾝｽEB" w:eastAsia="HGP創英ﾌﾟﾚｾﾞﾝｽEB" w:hint="eastAsia"/>
          <w:kern w:val="0"/>
          <w:sz w:val="22"/>
          <w:szCs w:val="22"/>
        </w:rPr>
        <w:t>2014年1月、国は障害者権利条約を批准し、沖縄県においては同年4</w:t>
      </w:r>
      <w:r>
        <w:rPr>
          <w:rFonts w:ascii="HGP創英ﾌﾟﾚｾﾞﾝｽEB" w:eastAsia="HGP創英ﾌﾟﾚｾﾞﾝｽEB" w:hint="eastAsia"/>
          <w:kern w:val="0"/>
          <w:sz w:val="22"/>
          <w:szCs w:val="22"/>
        </w:rPr>
        <w:t>月に「障害のある人もな</w:t>
      </w:r>
      <w:r w:rsidRPr="00D5525F">
        <w:rPr>
          <w:rFonts w:ascii="HGP創英ﾌﾟﾚｾﾞﾝｽEB" w:eastAsia="HGP創英ﾌﾟﾚｾﾞﾝｽEB" w:hint="eastAsia"/>
          <w:kern w:val="0"/>
          <w:sz w:val="22"/>
          <w:szCs w:val="22"/>
        </w:rPr>
        <w:t>い人も共に暮らしやすい社会づくり条例」が施行された。障害者権利条約では、第21条（表現及び意見の自由並びに情報の利用の機会）に、「障害者が、第二条にさだめるあらゆる形態の意思疎通であって自ら選択するものにより、表現及び意見の自由（他の者との平等を基礎として情報及び考えを求め、受け、及び伝える自由を含む）についての権利を行使することができる」と謳われている。</w:t>
      </w:r>
    </w:p>
    <w:p w14:paraId="40C659FA" w14:textId="77777777" w:rsidR="00D5525F" w:rsidRPr="00D5525F" w:rsidRDefault="00D5525F" w:rsidP="00D5525F">
      <w:pPr>
        <w:spacing w:line="320" w:lineRule="exact"/>
        <w:ind w:left="0" w:firstLineChars="0" w:firstLine="0"/>
        <w:rPr>
          <w:rFonts w:ascii="HGP創英ﾌﾟﾚｾﾞﾝｽEB" w:eastAsia="HGP創英ﾌﾟﾚｾﾞﾝｽEB"/>
          <w:kern w:val="0"/>
          <w:sz w:val="22"/>
          <w:szCs w:val="22"/>
        </w:rPr>
      </w:pPr>
      <w:r w:rsidRPr="00D5525F">
        <w:rPr>
          <w:rFonts w:ascii="HGP創英ﾌﾟﾚｾﾞﾝｽEB" w:eastAsia="HGP創英ﾌﾟﾚｾﾞﾝｽEB" w:hint="eastAsia"/>
          <w:kern w:val="0"/>
          <w:sz w:val="22"/>
          <w:szCs w:val="22"/>
        </w:rPr>
        <w:t xml:space="preserve">　難聴者・中途失聴者にとって、日常生活及び社会生活の中での「コミュニケーション」は必要不欠な存在である。しかし、聴覚障害という、見た目には健常者と変わりがない特性の障害を持つが故に、日常生活及び社会生活のあらゆる分野において、コミュニケーションと情報アクセの困難から生じる社会的障壁が難聴者を取り囲んでいる。</w:t>
      </w:r>
    </w:p>
    <w:p w14:paraId="1476AB6F" w14:textId="77777777" w:rsidR="00D5525F" w:rsidRPr="00D5525F" w:rsidRDefault="00D5525F" w:rsidP="00D5525F">
      <w:pPr>
        <w:spacing w:line="320" w:lineRule="exact"/>
        <w:ind w:left="0" w:firstLineChars="0" w:firstLine="0"/>
        <w:rPr>
          <w:rFonts w:ascii="HGP創英ﾌﾟﾚｾﾞﾝｽEB" w:eastAsia="HGP創英ﾌﾟﾚｾﾞﾝｽEB"/>
          <w:kern w:val="0"/>
          <w:sz w:val="22"/>
          <w:szCs w:val="22"/>
        </w:rPr>
      </w:pPr>
      <w:r w:rsidRPr="00D5525F">
        <w:rPr>
          <w:rFonts w:ascii="HGP創英ﾌﾟﾚｾﾞﾝｽEB" w:eastAsia="HGP創英ﾌﾟﾚｾﾞﾝｽEB" w:hint="eastAsia"/>
          <w:kern w:val="0"/>
          <w:sz w:val="22"/>
          <w:szCs w:val="22"/>
        </w:rPr>
        <w:t xml:space="preserve">　この現状は、前の障害者権利条約の理念と大きな隔たりがあることは否めない。そして障害者権利条約、インクルーシブ社会条例の理念に基づいた、難聴者・中途失聴者にとって住みやすい地域社会の実現の為一刻も早い改善が必要である。</w:t>
      </w:r>
    </w:p>
    <w:p w14:paraId="279B6C1C" w14:textId="77777777" w:rsidR="00D5525F" w:rsidRPr="00D5525F" w:rsidRDefault="00D5525F" w:rsidP="00D5525F">
      <w:pPr>
        <w:spacing w:line="320" w:lineRule="exact"/>
        <w:ind w:left="0" w:firstLineChars="0" w:firstLine="0"/>
        <w:rPr>
          <w:rFonts w:ascii="HGP創英ﾌﾟﾚｾﾞﾝｽEB" w:eastAsia="HGP創英ﾌﾟﾚｾﾞﾝｽEB"/>
          <w:kern w:val="0"/>
          <w:sz w:val="22"/>
          <w:szCs w:val="22"/>
        </w:rPr>
      </w:pPr>
      <w:r w:rsidRPr="00D5525F">
        <w:rPr>
          <w:rFonts w:ascii="HGP創英ﾌﾟﾚｾﾞﾝｽEB" w:eastAsia="HGP創英ﾌﾟﾚｾﾞﾝｽEB" w:hint="eastAsia"/>
          <w:kern w:val="0"/>
          <w:sz w:val="22"/>
          <w:szCs w:val="22"/>
        </w:rPr>
        <w:t xml:space="preserve">　上記の背景を踏まえ、沖縄県難聴・中途失聴者協会は、テーマを「ＩＴ支援機器を活用して、難聴者の暮らしと地域社会はどう変わるのか（案）～バリアのないインクルーシブ社会の実現と、誰もが参加できる社会参加をめざして～」と題して、福祉講演会を開催する。講師に高岡正氏（一般社団法人全日本難聴者・中途失聴者団体連合会顧問）をお招きし、難聴者・中途失聴者が聞こえに関係なく、一人の人間として尊重され、障害のある人もない人もすべての県民が平等として差別なく地域社会の一員として、完全な社会参加を目指し、沖縄県をインクルーシブ社会の実現に向けて、次世代の未来をつくり啓発としたい。</w:t>
      </w:r>
    </w:p>
    <w:p w14:paraId="68ED2396" w14:textId="77777777" w:rsidR="00294707" w:rsidRPr="009957D4" w:rsidRDefault="00294707" w:rsidP="00E44995">
      <w:pPr>
        <w:spacing w:line="320" w:lineRule="exact"/>
        <w:ind w:left="440" w:hanging="440"/>
        <w:rPr>
          <w:rFonts w:ascii="HGP創英ﾌﾟﾚｾﾞﾝｽEB" w:eastAsia="HGP創英ﾌﾟﾚｾﾞﾝｽEB"/>
          <w:kern w:val="0"/>
          <w:sz w:val="22"/>
          <w:szCs w:val="22"/>
        </w:rPr>
      </w:pPr>
    </w:p>
    <w:p w14:paraId="48828123" w14:textId="32E9555E" w:rsidR="00A40930" w:rsidRPr="009957D4" w:rsidRDefault="00AB6203" w:rsidP="007D1E03">
      <w:pPr>
        <w:spacing w:line="320" w:lineRule="exact"/>
        <w:ind w:left="440" w:hanging="440"/>
        <w:rPr>
          <w:rFonts w:ascii="HGP創英ﾌﾟﾚｾﾞﾝｽEB" w:eastAsia="HGP創英ﾌﾟﾚｾﾞﾝｽEB"/>
          <w:sz w:val="22"/>
          <w:szCs w:val="22"/>
        </w:rPr>
      </w:pPr>
      <w:r w:rsidRPr="009957D4">
        <w:rPr>
          <w:rFonts w:ascii="HGP創英ﾌﾟﾚｾﾞﾝｽEB" w:eastAsia="HGP創英ﾌﾟﾚｾﾞﾝｽEB" w:hint="eastAsia"/>
          <w:kern w:val="0"/>
          <w:sz w:val="22"/>
          <w:szCs w:val="22"/>
        </w:rPr>
        <w:t>【</w:t>
      </w:r>
      <w:r w:rsidR="00A40930" w:rsidRPr="00712310">
        <w:rPr>
          <w:rFonts w:ascii="HGP創英ﾌﾟﾚｾﾞﾝｽEB" w:eastAsia="HGP創英ﾌﾟﾚｾﾞﾝｽEB" w:hint="eastAsia"/>
          <w:spacing w:val="110"/>
          <w:kern w:val="0"/>
          <w:sz w:val="22"/>
          <w:szCs w:val="22"/>
          <w:fitText w:val="1100" w:id="743753217"/>
        </w:rPr>
        <w:t>テー</w:t>
      </w:r>
      <w:r w:rsidR="00A40930" w:rsidRPr="00712310">
        <w:rPr>
          <w:rFonts w:ascii="HGP創英ﾌﾟﾚｾﾞﾝｽEB" w:eastAsia="HGP創英ﾌﾟﾚｾﾞﾝｽEB" w:hint="eastAsia"/>
          <w:kern w:val="0"/>
          <w:sz w:val="22"/>
          <w:szCs w:val="22"/>
          <w:fitText w:val="1100" w:id="743753217"/>
        </w:rPr>
        <w:t>マ</w:t>
      </w:r>
      <w:r w:rsidRPr="009957D4">
        <w:rPr>
          <w:rFonts w:ascii="HGP創英ﾌﾟﾚｾﾞﾝｽEB" w:eastAsia="HGP創英ﾌﾟﾚｾﾞﾝｽEB" w:hint="eastAsia"/>
          <w:kern w:val="0"/>
          <w:sz w:val="22"/>
          <w:szCs w:val="22"/>
        </w:rPr>
        <w:t>】</w:t>
      </w:r>
      <w:r w:rsidR="00A40930" w:rsidRPr="009957D4">
        <w:rPr>
          <w:rFonts w:ascii="HGP創英ﾌﾟﾚｾﾞﾝｽEB" w:eastAsia="HGP創英ﾌﾟﾚｾﾞﾝｽEB" w:hint="eastAsia"/>
          <w:sz w:val="22"/>
          <w:szCs w:val="22"/>
        </w:rPr>
        <w:t xml:space="preserve">　</w:t>
      </w:r>
      <w:r w:rsidR="00E66BCE" w:rsidRPr="009957D4">
        <w:rPr>
          <w:rFonts w:ascii="HGP創英ﾌﾟﾚｾﾞﾝｽEB" w:eastAsia="HGP創英ﾌﾟﾚｾﾞﾝｽEB" w:hint="eastAsia"/>
          <w:sz w:val="22"/>
          <w:szCs w:val="22"/>
        </w:rPr>
        <w:t xml:space="preserve">　</w:t>
      </w:r>
      <w:r w:rsidR="001D6C61" w:rsidRPr="009957D4">
        <w:rPr>
          <w:rFonts w:ascii="HGP創英ﾌﾟﾚｾﾞﾝｽEB" w:eastAsia="HGP創英ﾌﾟﾚｾﾞﾝｽEB" w:hint="eastAsia"/>
          <w:sz w:val="22"/>
          <w:szCs w:val="22"/>
        </w:rPr>
        <w:t>「IT</w:t>
      </w:r>
      <w:r w:rsidR="00C0727C" w:rsidRPr="009957D4">
        <w:rPr>
          <w:rFonts w:ascii="HGP創英ﾌﾟﾚｾﾞﾝｽEB" w:eastAsia="HGP創英ﾌﾟﾚｾﾞﾝｽEB" w:hint="eastAsia"/>
          <w:sz w:val="22"/>
          <w:szCs w:val="22"/>
        </w:rPr>
        <w:t>支援機器を活用</w:t>
      </w:r>
      <w:r w:rsidRPr="009957D4">
        <w:rPr>
          <w:rFonts w:ascii="HGP創英ﾌﾟﾚｾﾞﾝｽEB" w:eastAsia="HGP創英ﾌﾟﾚｾﾞﾝｽEB" w:hint="eastAsia"/>
          <w:sz w:val="22"/>
          <w:szCs w:val="22"/>
        </w:rPr>
        <w:t>して</w:t>
      </w:r>
      <w:r w:rsidR="00643479" w:rsidRPr="009957D4">
        <w:rPr>
          <w:rFonts w:ascii="HGP創英ﾌﾟﾚｾﾞﾝｽEB" w:eastAsia="HGP創英ﾌﾟﾚｾﾞﾝｽEB" w:hint="eastAsia"/>
          <w:sz w:val="22"/>
          <w:szCs w:val="22"/>
        </w:rPr>
        <w:t>、</w:t>
      </w:r>
      <w:r w:rsidRPr="009957D4">
        <w:rPr>
          <w:rFonts w:ascii="HGP創英ﾌﾟﾚｾﾞﾝｽEB" w:eastAsia="HGP創英ﾌﾟﾚｾﾞﾝｽEB" w:hint="eastAsia"/>
          <w:sz w:val="22"/>
          <w:szCs w:val="22"/>
        </w:rPr>
        <w:t>難聴</w:t>
      </w:r>
      <w:r w:rsidR="00414BBD" w:rsidRPr="009957D4">
        <w:rPr>
          <w:rFonts w:ascii="HGP創英ﾌﾟﾚｾﾞﾝｽEB" w:eastAsia="HGP創英ﾌﾟﾚｾﾞﾝｽEB" w:hint="eastAsia"/>
          <w:sz w:val="22"/>
          <w:szCs w:val="22"/>
        </w:rPr>
        <w:t>者の暮らしと地域社会</w:t>
      </w:r>
      <w:r w:rsidR="001D6C61" w:rsidRPr="009957D4">
        <w:rPr>
          <w:rFonts w:ascii="HGP創英ﾌﾟﾚｾﾞﾝｽEB" w:eastAsia="HGP創英ﾌﾟﾚｾﾞﾝｽEB" w:hint="eastAsia"/>
          <w:sz w:val="22"/>
          <w:szCs w:val="22"/>
        </w:rPr>
        <w:t>はどう変わる</w:t>
      </w:r>
      <w:r w:rsidR="00643479" w:rsidRPr="009957D4">
        <w:rPr>
          <w:rFonts w:ascii="HGP創英ﾌﾟﾚｾﾞﾝｽEB" w:eastAsia="HGP創英ﾌﾟﾚｾﾞﾝｽEB" w:hint="eastAsia"/>
          <w:sz w:val="22"/>
          <w:szCs w:val="22"/>
        </w:rPr>
        <w:t>の</w:t>
      </w:r>
      <w:r w:rsidR="001D6C61" w:rsidRPr="009957D4">
        <w:rPr>
          <w:rFonts w:ascii="HGP創英ﾌﾟﾚｾﾞﾝｽEB" w:eastAsia="HGP創英ﾌﾟﾚｾﾞﾝｽEB" w:hint="eastAsia"/>
          <w:sz w:val="22"/>
          <w:szCs w:val="22"/>
        </w:rPr>
        <w:t>か</w:t>
      </w:r>
      <w:r w:rsidR="00953859" w:rsidRPr="009957D4">
        <w:rPr>
          <w:rFonts w:ascii="HGP創英ﾌﾟﾚｾﾞﾝｽEB" w:eastAsia="HGP創英ﾌﾟﾚｾﾞﾝｽEB" w:hint="eastAsia"/>
          <w:sz w:val="22"/>
          <w:szCs w:val="22"/>
        </w:rPr>
        <w:t>（案）</w:t>
      </w:r>
      <w:r w:rsidR="001D6C61" w:rsidRPr="009957D4">
        <w:rPr>
          <w:rFonts w:ascii="HGP創英ﾌﾟﾚｾﾞﾝｽEB" w:eastAsia="HGP創英ﾌﾟﾚｾﾞﾝｽEB" w:hint="eastAsia"/>
          <w:sz w:val="22"/>
          <w:szCs w:val="22"/>
        </w:rPr>
        <w:t>」</w:t>
      </w:r>
      <w:r w:rsidR="007D1E03" w:rsidRPr="009957D4">
        <w:rPr>
          <w:rFonts w:ascii="HGP創英ﾌﾟﾚｾﾞﾝｽEB" w:eastAsia="HGP創英ﾌﾟﾚｾﾞﾝｽEB" w:hint="eastAsia"/>
          <w:sz w:val="22"/>
          <w:szCs w:val="22"/>
        </w:rPr>
        <w:t xml:space="preserve">　　　　　　　</w:t>
      </w:r>
      <w:r w:rsidRPr="009957D4">
        <w:rPr>
          <w:rFonts w:ascii="HGP創英ﾌﾟﾚｾﾞﾝｽEB" w:eastAsia="HGP創英ﾌﾟﾚｾﾞﾝｽEB" w:hint="eastAsia"/>
          <w:sz w:val="22"/>
          <w:szCs w:val="22"/>
        </w:rPr>
        <w:t xml:space="preserve">　　　　</w:t>
      </w:r>
      <w:r w:rsidR="007D1E03" w:rsidRPr="009957D4">
        <w:rPr>
          <w:rFonts w:ascii="HGP創英ﾌﾟﾚｾﾞﾝｽEB" w:eastAsia="HGP創英ﾌﾟﾚｾﾞﾝｽEB" w:hint="eastAsia"/>
          <w:sz w:val="22"/>
          <w:szCs w:val="22"/>
        </w:rPr>
        <w:t>～バリアのない</w:t>
      </w:r>
      <w:r w:rsidRPr="009957D4">
        <w:rPr>
          <w:rFonts w:ascii="HGP創英ﾌﾟﾚｾﾞﾝｽEB" w:eastAsia="HGP創英ﾌﾟﾚｾﾞﾝｽEB" w:hint="eastAsia"/>
          <w:sz w:val="22"/>
          <w:szCs w:val="22"/>
        </w:rPr>
        <w:t>インクルーシブ</w:t>
      </w:r>
      <w:r w:rsidR="007D1E03" w:rsidRPr="009957D4">
        <w:rPr>
          <w:rFonts w:ascii="HGP創英ﾌﾟﾚｾﾞﾝｽEB" w:eastAsia="HGP創英ﾌﾟﾚｾﾞﾝｽEB" w:hint="eastAsia"/>
          <w:sz w:val="22"/>
          <w:szCs w:val="22"/>
        </w:rPr>
        <w:t>社会の実現と</w:t>
      </w:r>
      <w:r w:rsidR="00EC0CB7" w:rsidRPr="009957D4">
        <w:rPr>
          <w:rFonts w:ascii="HGP創英ﾌﾟﾚｾﾞﾝｽEB" w:eastAsia="HGP創英ﾌﾟﾚｾﾞﾝｽEB" w:hint="eastAsia"/>
          <w:sz w:val="22"/>
          <w:szCs w:val="22"/>
        </w:rPr>
        <w:t>、</w:t>
      </w:r>
      <w:r w:rsidR="001D6C61" w:rsidRPr="009957D4">
        <w:rPr>
          <w:rFonts w:ascii="HGP創英ﾌﾟﾚｾﾞﾝｽEB" w:eastAsia="HGP創英ﾌﾟﾚｾﾞﾝｽEB" w:hint="eastAsia"/>
          <w:sz w:val="22"/>
          <w:szCs w:val="22"/>
        </w:rPr>
        <w:t>誰もが参加できる社会参加をめざして～</w:t>
      </w:r>
    </w:p>
    <w:p w14:paraId="51A0E944" w14:textId="6B32F473" w:rsidR="00A40930" w:rsidRDefault="00753BA3" w:rsidP="00AB6203">
      <w:pPr>
        <w:spacing w:line="320" w:lineRule="exact"/>
        <w:ind w:leftChars="19" w:left="891" w:firstLineChars="0"/>
        <w:rPr>
          <w:rFonts w:ascii="HGP創英ﾌﾟﾚｾﾞﾝｽEB" w:eastAsia="HGP創英ﾌﾟﾚｾﾞﾝｽEB"/>
          <w:sz w:val="22"/>
          <w:szCs w:val="22"/>
        </w:rPr>
      </w:pPr>
      <w:r w:rsidRPr="009957D4">
        <w:rPr>
          <w:rFonts w:ascii="HGP創英ﾌﾟﾚｾﾞﾝｽEB" w:eastAsia="HGP創英ﾌﾟﾚｾﾞﾝｽEB" w:hint="eastAsia"/>
          <w:kern w:val="0"/>
          <w:sz w:val="22"/>
          <w:szCs w:val="22"/>
        </w:rPr>
        <w:t>【</w:t>
      </w:r>
      <w:r w:rsidR="00A40930" w:rsidRPr="009957D4">
        <w:rPr>
          <w:rFonts w:ascii="HGP創英ﾌﾟﾚｾﾞﾝｽEB" w:eastAsia="HGP創英ﾌﾟﾚｾﾞﾝｽEB" w:hint="eastAsia"/>
          <w:kern w:val="0"/>
          <w:sz w:val="22"/>
          <w:szCs w:val="22"/>
          <w:fitText w:val="1100" w:id="743753218"/>
        </w:rPr>
        <w:t>講</w:t>
      </w:r>
      <w:r w:rsidR="00A9297B" w:rsidRPr="009957D4">
        <w:rPr>
          <w:rFonts w:ascii="HGP創英ﾌﾟﾚｾﾞﾝｽEB" w:eastAsia="HGP創英ﾌﾟﾚｾﾞﾝｽEB" w:hint="eastAsia"/>
          <w:kern w:val="0"/>
          <w:sz w:val="22"/>
          <w:szCs w:val="22"/>
          <w:fitText w:val="1100" w:id="743753218"/>
        </w:rPr>
        <w:t xml:space="preserve">　　　</w:t>
      </w:r>
      <w:r w:rsidR="001968E4" w:rsidRPr="009957D4">
        <w:rPr>
          <w:rFonts w:ascii="HGP創英ﾌﾟﾚｾﾞﾝｽEB" w:eastAsia="HGP創英ﾌﾟﾚｾﾞﾝｽEB" w:hint="eastAsia"/>
          <w:kern w:val="0"/>
          <w:sz w:val="22"/>
          <w:szCs w:val="22"/>
          <w:fitText w:val="1100" w:id="743753218"/>
        </w:rPr>
        <w:t>師</w:t>
      </w:r>
      <w:r w:rsidR="00AB6203" w:rsidRPr="009957D4">
        <w:rPr>
          <w:rFonts w:ascii="HGP創英ﾌﾟﾚｾﾞﾝｽEB" w:eastAsia="HGP創英ﾌﾟﾚｾﾞﾝｽEB" w:hint="eastAsia"/>
          <w:sz w:val="22"/>
          <w:szCs w:val="22"/>
        </w:rPr>
        <w:t>】</w:t>
      </w:r>
      <w:r w:rsidR="001968E4" w:rsidRPr="009957D4">
        <w:rPr>
          <w:rFonts w:ascii="HGP創英ﾌﾟﾚｾﾞﾝｽEB" w:eastAsia="HGP創英ﾌﾟﾚｾﾞﾝｽEB" w:hint="eastAsia"/>
          <w:sz w:val="22"/>
          <w:szCs w:val="22"/>
        </w:rPr>
        <w:t xml:space="preserve">　</w:t>
      </w:r>
      <w:r w:rsidR="00045E3A" w:rsidRPr="009957D4">
        <w:rPr>
          <w:rFonts w:ascii="HGP創英ﾌﾟﾚｾﾞﾝｽEB" w:eastAsia="HGP創英ﾌﾟﾚｾﾞﾝｽEB" w:hint="eastAsia"/>
          <w:sz w:val="22"/>
          <w:szCs w:val="22"/>
        </w:rPr>
        <w:t>（一社）</w:t>
      </w:r>
      <w:r w:rsidR="000661A2">
        <w:rPr>
          <w:rFonts w:ascii="HGP創英ﾌﾟﾚｾﾞﾝｽEB" w:eastAsia="HGP創英ﾌﾟﾚｾﾞﾝｽEB" w:hint="eastAsia"/>
          <w:sz w:val="22"/>
          <w:szCs w:val="22"/>
        </w:rPr>
        <w:t>全日本難聴者・</w:t>
      </w:r>
      <w:r w:rsidR="00A40930" w:rsidRPr="009957D4">
        <w:rPr>
          <w:rFonts w:ascii="HGP創英ﾌﾟﾚｾﾞﾝｽEB" w:eastAsia="HGP創英ﾌﾟﾚｾﾞﾝｽEB" w:hint="eastAsia"/>
          <w:sz w:val="22"/>
          <w:szCs w:val="22"/>
        </w:rPr>
        <w:t>中途失聴者団体</w:t>
      </w:r>
      <w:r w:rsidR="00A40930" w:rsidRPr="004C4661">
        <w:rPr>
          <w:rFonts w:ascii="HGP創英ﾌﾟﾚｾﾞﾝｽEB" w:eastAsia="HGP創英ﾌﾟﾚｾﾞﾝｽEB" w:hint="eastAsia"/>
          <w:sz w:val="22"/>
          <w:szCs w:val="22"/>
        </w:rPr>
        <w:t>連合会</w:t>
      </w:r>
      <w:r w:rsidR="004A56C2">
        <w:rPr>
          <w:rFonts w:ascii="HGP創英ﾌﾟﾚｾﾞﾝｽEB" w:eastAsia="HGP創英ﾌﾟﾚｾﾞﾝｽEB"/>
          <w:sz w:val="22"/>
          <w:szCs w:val="22"/>
        </w:rPr>
        <w:t xml:space="preserve"> </w:t>
      </w:r>
      <w:r w:rsidR="004A56C2">
        <w:rPr>
          <w:rFonts w:ascii="HGP創英ﾌﾟﾚｾﾞﾝｽEB" w:eastAsia="HGP創英ﾌﾟﾚｾﾞﾝｽEB" w:hint="eastAsia"/>
          <w:sz w:val="22"/>
          <w:szCs w:val="22"/>
        </w:rPr>
        <w:t>相談役</w:t>
      </w:r>
      <w:r w:rsidR="00A40930" w:rsidRPr="004C4661">
        <w:rPr>
          <w:rFonts w:ascii="HGP創英ﾌﾟﾚｾﾞﾝｽEB" w:eastAsia="HGP創英ﾌﾟﾚｾﾞﾝｽEB" w:hint="eastAsia"/>
          <w:sz w:val="22"/>
          <w:szCs w:val="22"/>
        </w:rPr>
        <w:t xml:space="preserve">　高岡</w:t>
      </w:r>
      <w:r w:rsidR="004A56C2">
        <w:rPr>
          <w:rFonts w:ascii="HGP創英ﾌﾟﾚｾﾞﾝｽEB" w:eastAsia="HGP創英ﾌﾟﾚｾﾞﾝｽEB"/>
          <w:sz w:val="22"/>
          <w:szCs w:val="22"/>
        </w:rPr>
        <w:t xml:space="preserve"> </w:t>
      </w:r>
      <w:r w:rsidR="00A40930" w:rsidRPr="004C4661">
        <w:rPr>
          <w:rFonts w:ascii="HGP創英ﾌﾟﾚｾﾞﾝｽEB" w:eastAsia="HGP創英ﾌﾟﾚｾﾞﾝｽEB" w:hint="eastAsia"/>
          <w:sz w:val="22"/>
          <w:szCs w:val="22"/>
        </w:rPr>
        <w:t>正</w:t>
      </w:r>
      <w:r w:rsidR="004A56C2">
        <w:rPr>
          <w:rFonts w:ascii="HGP創英ﾌﾟﾚｾﾞﾝｽEB" w:eastAsia="HGP創英ﾌﾟﾚｾﾞﾝｽEB"/>
          <w:sz w:val="22"/>
          <w:szCs w:val="22"/>
        </w:rPr>
        <w:t xml:space="preserve">  </w:t>
      </w:r>
      <w:r w:rsidR="00A40930" w:rsidRPr="004C4661">
        <w:rPr>
          <w:rFonts w:ascii="HGP創英ﾌﾟﾚｾﾞﾝｽEB" w:eastAsia="HGP創英ﾌﾟﾚｾﾞﾝｽEB" w:hint="eastAsia"/>
          <w:sz w:val="22"/>
          <w:szCs w:val="22"/>
        </w:rPr>
        <w:t>氏</w:t>
      </w:r>
    </w:p>
    <w:p w14:paraId="4C6ADA6C" w14:textId="06C01BED" w:rsidR="00062C2A" w:rsidRPr="004C4661" w:rsidRDefault="00062C2A" w:rsidP="00AB6203">
      <w:pPr>
        <w:spacing w:line="320" w:lineRule="exact"/>
        <w:ind w:leftChars="19" w:left="891" w:firstLineChars="0"/>
        <w:rPr>
          <w:rFonts w:ascii="HGP創英ﾌﾟﾚｾﾞﾝｽEB" w:eastAsia="HGP創英ﾌﾟﾚｾﾞﾝｽEB"/>
          <w:sz w:val="22"/>
          <w:szCs w:val="22"/>
        </w:rPr>
      </w:pPr>
      <w:r>
        <w:rPr>
          <w:rFonts w:ascii="HGP創英ﾌﾟﾚｾﾞﾝｽEB" w:eastAsia="HGP創英ﾌﾟﾚｾﾞﾝｽEB" w:hint="eastAsia"/>
          <w:sz w:val="22"/>
          <w:szCs w:val="22"/>
        </w:rPr>
        <w:t xml:space="preserve">　　　　　　　　　</w:t>
      </w:r>
      <w:r w:rsidRPr="00062C2A">
        <w:rPr>
          <w:rFonts w:ascii="HGP創英ﾌﾟﾚｾﾞﾝｽEB" w:eastAsia="HGP創英ﾌﾟﾚｾﾞﾝｽEB" w:hint="eastAsia"/>
          <w:sz w:val="22"/>
          <w:szCs w:val="22"/>
        </w:rPr>
        <w:t>（株）プラスヴォイス</w:t>
      </w:r>
      <w:r w:rsidR="00AA36A6">
        <w:rPr>
          <w:rFonts w:ascii="HGP創英ﾌﾟﾚｾﾞﾝｽEB" w:eastAsia="HGP創英ﾌﾟﾚｾﾞﾝｽEB" w:hint="eastAsia"/>
          <w:sz w:val="22"/>
          <w:szCs w:val="22"/>
        </w:rPr>
        <w:t xml:space="preserve">　代表取締役　　</w:t>
      </w:r>
      <w:r w:rsidRPr="00062C2A">
        <w:rPr>
          <w:rFonts w:ascii="HGP創英ﾌﾟﾚｾﾞﾝｽEB" w:eastAsia="HGP創英ﾌﾟﾚｾﾞﾝｽEB" w:hint="eastAsia"/>
          <w:sz w:val="22"/>
          <w:szCs w:val="22"/>
        </w:rPr>
        <w:t xml:space="preserve">　　</w:t>
      </w:r>
      <w:r w:rsidR="004A56C2">
        <w:rPr>
          <w:rFonts w:ascii="HGP創英ﾌﾟﾚｾﾞﾝｽEB" w:eastAsia="HGP創英ﾌﾟﾚｾﾞﾝｽEB" w:hint="eastAsia"/>
          <w:sz w:val="22"/>
          <w:szCs w:val="22"/>
        </w:rPr>
        <w:t xml:space="preserve">　　　　</w:t>
      </w:r>
      <w:r w:rsidR="004A56C2">
        <w:rPr>
          <w:rFonts w:ascii="HGP創英ﾌﾟﾚｾﾞﾝｽEB" w:eastAsia="HGP創英ﾌﾟﾚｾﾞﾝｽEB"/>
          <w:sz w:val="22"/>
          <w:szCs w:val="22"/>
        </w:rPr>
        <w:t xml:space="preserve"> </w:t>
      </w:r>
      <w:r w:rsidR="004A56C2">
        <w:rPr>
          <w:rFonts w:ascii="HGP創英ﾌﾟﾚｾﾞﾝｽEB" w:eastAsia="HGP創英ﾌﾟﾚｾﾞﾝｽEB" w:hint="eastAsia"/>
          <w:sz w:val="22"/>
          <w:szCs w:val="22"/>
        </w:rPr>
        <w:t>三浦</w:t>
      </w:r>
      <w:r w:rsidR="004A56C2">
        <w:rPr>
          <w:rFonts w:ascii="HGP創英ﾌﾟﾚｾﾞﾝｽEB" w:eastAsia="HGP創英ﾌﾟﾚｾﾞﾝｽEB"/>
          <w:sz w:val="22"/>
          <w:szCs w:val="22"/>
        </w:rPr>
        <w:t xml:space="preserve"> </w:t>
      </w:r>
      <w:r w:rsidR="004A56C2">
        <w:rPr>
          <w:rFonts w:ascii="HGP創英ﾌﾟﾚｾﾞﾝｽEB" w:eastAsia="HGP創英ﾌﾟﾚｾﾞﾝｽEB" w:hint="eastAsia"/>
          <w:sz w:val="22"/>
          <w:szCs w:val="22"/>
        </w:rPr>
        <w:t>宏之</w:t>
      </w:r>
      <w:r w:rsidRPr="00062C2A">
        <w:rPr>
          <w:rFonts w:ascii="HGP創英ﾌﾟﾚｾﾞﾝｽEB" w:eastAsia="HGP創英ﾌﾟﾚｾﾞﾝｽEB" w:hint="eastAsia"/>
          <w:sz w:val="22"/>
          <w:szCs w:val="22"/>
        </w:rPr>
        <w:t>氏</w:t>
      </w:r>
    </w:p>
    <w:p w14:paraId="2521AF78" w14:textId="46DDACA5" w:rsidR="00A40930" w:rsidRPr="004C4661" w:rsidRDefault="00AB6203" w:rsidP="00AB6203">
      <w:pPr>
        <w:spacing w:line="320" w:lineRule="exact"/>
        <w:ind w:left="440" w:hanging="440"/>
        <w:rPr>
          <w:rFonts w:ascii="HGP創英ﾌﾟﾚｾﾞﾝｽEB" w:eastAsia="HGP創英ﾌﾟﾚｾﾞﾝｽEB"/>
          <w:sz w:val="22"/>
          <w:szCs w:val="22"/>
        </w:rPr>
      </w:pPr>
      <w:r>
        <w:rPr>
          <w:rFonts w:ascii="HGP創英ﾌﾟﾚｾﾞﾝｽEB" w:eastAsia="HGP創英ﾌﾟﾚｾﾞﾝｽEB" w:hint="eastAsia"/>
          <w:kern w:val="0"/>
          <w:sz w:val="22"/>
          <w:szCs w:val="22"/>
        </w:rPr>
        <w:t>【</w:t>
      </w:r>
      <w:r w:rsidR="00A40930" w:rsidRPr="00AB6203">
        <w:rPr>
          <w:rFonts w:ascii="HGP創英ﾌﾟﾚｾﾞﾝｽEB" w:eastAsia="HGP創英ﾌﾟﾚｾﾞﾝｽEB" w:hint="eastAsia"/>
          <w:spacing w:val="36"/>
          <w:kern w:val="0"/>
          <w:sz w:val="22"/>
          <w:szCs w:val="22"/>
          <w:fitText w:val="1100" w:id="743753216"/>
        </w:rPr>
        <w:t>開催期</w:t>
      </w:r>
      <w:r w:rsidR="00A40930" w:rsidRPr="00AB6203">
        <w:rPr>
          <w:rFonts w:ascii="HGP創英ﾌﾟﾚｾﾞﾝｽEB" w:eastAsia="HGP創英ﾌﾟﾚｾﾞﾝｽEB" w:hint="eastAsia"/>
          <w:spacing w:val="2"/>
          <w:kern w:val="0"/>
          <w:sz w:val="22"/>
          <w:szCs w:val="22"/>
          <w:fitText w:val="1100" w:id="743753216"/>
        </w:rPr>
        <w:t>間</w:t>
      </w:r>
      <w:r>
        <w:rPr>
          <w:rFonts w:ascii="HGP創英ﾌﾟﾚｾﾞﾝｽEB" w:eastAsia="HGP創英ﾌﾟﾚｾﾞﾝｽEB" w:hint="eastAsia"/>
          <w:kern w:val="0"/>
          <w:sz w:val="22"/>
          <w:szCs w:val="22"/>
        </w:rPr>
        <w:t>】</w:t>
      </w:r>
      <w:r w:rsidR="00A40930" w:rsidRPr="004C4661">
        <w:rPr>
          <w:rFonts w:ascii="HGP創英ﾌﾟﾚｾﾞﾝｽEB" w:eastAsia="HGP創英ﾌﾟﾚｾﾞﾝｽEB" w:hint="eastAsia"/>
          <w:sz w:val="22"/>
          <w:szCs w:val="22"/>
        </w:rPr>
        <w:t xml:space="preserve">　</w:t>
      </w:r>
      <w:r w:rsidR="00997A77">
        <w:rPr>
          <w:rFonts w:ascii="HGP創英ﾌﾟﾚｾﾞﾝｽEB" w:eastAsia="HGP創英ﾌﾟﾚｾﾞﾝｽEB" w:hint="eastAsia"/>
          <w:sz w:val="22"/>
          <w:szCs w:val="22"/>
        </w:rPr>
        <w:t xml:space="preserve"> </w:t>
      </w:r>
      <w:r w:rsidR="008D46E6" w:rsidRPr="004C4661">
        <w:rPr>
          <w:rFonts w:ascii="HGP創英ﾌﾟﾚｾﾞﾝｽEB" w:eastAsia="HGP創英ﾌﾟﾚｾﾞﾝｽEB" w:hint="eastAsia"/>
          <w:sz w:val="22"/>
          <w:szCs w:val="22"/>
        </w:rPr>
        <w:t>平成</w:t>
      </w:r>
      <w:r w:rsidR="00C86721">
        <w:rPr>
          <w:rFonts w:ascii="HGP創英ﾌﾟﾚｾﾞﾝｽEB" w:eastAsia="HGP創英ﾌﾟﾚｾﾞﾝｽEB" w:hint="eastAsia"/>
          <w:sz w:val="22"/>
          <w:szCs w:val="22"/>
        </w:rPr>
        <w:t>27</w:t>
      </w:r>
      <w:r w:rsidR="008D46E6" w:rsidRPr="004C4661">
        <w:rPr>
          <w:rFonts w:ascii="HGP創英ﾌﾟﾚｾﾞﾝｽEB" w:eastAsia="HGP創英ﾌﾟﾚｾﾞﾝｽEB" w:hint="eastAsia"/>
          <w:sz w:val="22"/>
          <w:szCs w:val="22"/>
        </w:rPr>
        <w:t>年2月15</w:t>
      </w:r>
      <w:r w:rsidR="0062039B">
        <w:rPr>
          <w:rFonts w:ascii="HGP創英ﾌﾟﾚｾﾞﾝｽEB" w:eastAsia="HGP創英ﾌﾟﾚｾﾞﾝｽEB" w:hint="eastAsia"/>
          <w:sz w:val="22"/>
          <w:szCs w:val="22"/>
        </w:rPr>
        <w:t>日（日</w:t>
      </w:r>
      <w:r w:rsidR="008D46E6" w:rsidRPr="004C4661">
        <w:rPr>
          <w:rFonts w:ascii="HGP創英ﾌﾟﾚｾﾞﾝｽEB" w:eastAsia="HGP創英ﾌﾟﾚｾﾞﾝｽEB" w:hint="eastAsia"/>
          <w:sz w:val="22"/>
          <w:szCs w:val="22"/>
        </w:rPr>
        <w:t>）午後13時～16時</w:t>
      </w:r>
      <w:r w:rsidR="00712310">
        <w:rPr>
          <w:rFonts w:ascii="HGP創英ﾌﾟﾚｾﾞﾝｽEB" w:eastAsia="HGP創英ﾌﾟﾚｾﾞﾝｽEB" w:hint="eastAsia"/>
          <w:sz w:val="22"/>
          <w:szCs w:val="22"/>
        </w:rPr>
        <w:t>30分</w:t>
      </w:r>
      <w:r w:rsidR="008D46E6" w:rsidRPr="004C4661">
        <w:rPr>
          <w:rFonts w:ascii="HGP創英ﾌﾟﾚｾﾞﾝｽEB" w:eastAsia="HGP創英ﾌﾟﾚｾﾞﾝｽEB" w:hint="eastAsia"/>
          <w:sz w:val="22"/>
          <w:szCs w:val="22"/>
        </w:rPr>
        <w:t>（午後12時～受付）</w:t>
      </w:r>
    </w:p>
    <w:p w14:paraId="1D4F961F" w14:textId="4FFEC72E" w:rsidR="008D46E6" w:rsidRPr="004C4661" w:rsidRDefault="00AB6203" w:rsidP="00E44995">
      <w:pPr>
        <w:spacing w:line="320" w:lineRule="exact"/>
        <w:ind w:left="440" w:hanging="440"/>
        <w:rPr>
          <w:rFonts w:ascii="HGP創英ﾌﾟﾚｾﾞﾝｽEB" w:eastAsia="HGP創英ﾌﾟﾚｾﾞﾝｽEB"/>
          <w:sz w:val="22"/>
          <w:szCs w:val="22"/>
        </w:rPr>
      </w:pPr>
      <w:r>
        <w:rPr>
          <w:rFonts w:ascii="HGP創英ﾌﾟﾚｾﾞﾝｽEB" w:eastAsia="HGP創英ﾌﾟﾚｾﾞﾝｽEB" w:hint="eastAsia"/>
          <w:kern w:val="0"/>
          <w:sz w:val="22"/>
          <w:szCs w:val="22"/>
        </w:rPr>
        <w:t>【</w:t>
      </w:r>
      <w:r w:rsidR="008D46E6" w:rsidRPr="00AB6203">
        <w:rPr>
          <w:rFonts w:ascii="HGP創英ﾌﾟﾚｾﾞﾝｽEB" w:eastAsia="HGP創英ﾌﾟﾚｾﾞﾝｽEB" w:hint="eastAsia"/>
          <w:spacing w:val="36"/>
          <w:kern w:val="0"/>
          <w:sz w:val="22"/>
          <w:szCs w:val="22"/>
          <w:fitText w:val="1100" w:id="742166273"/>
        </w:rPr>
        <w:t>開催場</w:t>
      </w:r>
      <w:r w:rsidR="008D46E6" w:rsidRPr="00AB6203">
        <w:rPr>
          <w:rFonts w:ascii="HGP創英ﾌﾟﾚｾﾞﾝｽEB" w:eastAsia="HGP創英ﾌﾟﾚｾﾞﾝｽEB" w:hint="eastAsia"/>
          <w:spacing w:val="2"/>
          <w:kern w:val="0"/>
          <w:sz w:val="22"/>
          <w:szCs w:val="22"/>
          <w:fitText w:val="1100" w:id="742166273"/>
        </w:rPr>
        <w:t>所</w:t>
      </w:r>
      <w:r>
        <w:rPr>
          <w:rFonts w:ascii="HGP創英ﾌﾟﾚｾﾞﾝｽEB" w:eastAsia="HGP創英ﾌﾟﾚｾﾞﾝｽEB" w:hint="eastAsia"/>
          <w:kern w:val="0"/>
          <w:sz w:val="22"/>
          <w:szCs w:val="22"/>
        </w:rPr>
        <w:t>】</w:t>
      </w:r>
      <w:r w:rsidR="008D46E6" w:rsidRPr="004C4661">
        <w:rPr>
          <w:rFonts w:ascii="HGP創英ﾌﾟﾚｾﾞﾝｽEB" w:eastAsia="HGP創英ﾌﾟﾚｾﾞﾝｽEB" w:hint="eastAsia"/>
          <w:sz w:val="22"/>
          <w:szCs w:val="22"/>
        </w:rPr>
        <w:t xml:space="preserve">　</w:t>
      </w:r>
      <w:r w:rsidR="00997A77">
        <w:rPr>
          <w:rFonts w:ascii="HGP創英ﾌﾟﾚｾﾞﾝｽEB" w:eastAsia="HGP創英ﾌﾟﾚｾﾞﾝｽEB"/>
          <w:sz w:val="22"/>
          <w:szCs w:val="22"/>
        </w:rPr>
        <w:t xml:space="preserve"> </w:t>
      </w:r>
      <w:r w:rsidR="00997A77">
        <w:rPr>
          <w:rFonts w:ascii="HGP創英ﾌﾟﾚｾﾞﾝｽEB" w:eastAsia="HGP創英ﾌﾟﾚｾﾞﾝｽEB" w:hint="eastAsia"/>
          <w:sz w:val="22"/>
          <w:szCs w:val="22"/>
        </w:rPr>
        <w:t>宜野湾マリン支援センター</w:t>
      </w:r>
      <w:r w:rsidR="00E71ED0">
        <w:rPr>
          <w:rFonts w:ascii="HGP創英ﾌﾟﾚｾﾞﾝｽEB" w:eastAsia="HGP創英ﾌﾟﾚｾﾞﾝｽEB" w:hint="eastAsia"/>
          <w:sz w:val="22"/>
          <w:szCs w:val="22"/>
        </w:rPr>
        <w:t>2階大・中会議室</w:t>
      </w:r>
      <w:r w:rsidR="00997A77">
        <w:rPr>
          <w:rFonts w:ascii="HGP創英ﾌﾟﾚｾﾞﾝｽEB" w:eastAsia="HGP創英ﾌﾟﾚｾﾞﾝｽEB"/>
          <w:sz w:val="22"/>
          <w:szCs w:val="22"/>
        </w:rPr>
        <w:t xml:space="preserve"> </w:t>
      </w:r>
      <w:r w:rsidR="008D46E6" w:rsidRPr="004C4661">
        <w:rPr>
          <w:rFonts w:ascii="HGP創英ﾌﾟﾚｾﾞﾝｽEB" w:eastAsia="HGP創英ﾌﾟﾚｾﾞﾝｽEB" w:hint="eastAsia"/>
          <w:sz w:val="22"/>
          <w:szCs w:val="22"/>
        </w:rPr>
        <w:t>〒901-2223　宜野湾市大山7-10-27</w:t>
      </w:r>
    </w:p>
    <w:p w14:paraId="113EF11E" w14:textId="77D4AE76" w:rsidR="008D46E6" w:rsidRPr="004C4661" w:rsidRDefault="00AB6203" w:rsidP="00AB6203">
      <w:pPr>
        <w:spacing w:line="320" w:lineRule="exact"/>
        <w:ind w:left="440" w:hanging="440"/>
        <w:rPr>
          <w:rFonts w:ascii="HGP創英ﾌﾟﾚｾﾞﾝｽEB" w:eastAsia="HGP創英ﾌﾟﾚｾﾞﾝｽEB"/>
          <w:sz w:val="22"/>
          <w:szCs w:val="22"/>
        </w:rPr>
      </w:pPr>
      <w:r>
        <w:rPr>
          <w:rFonts w:ascii="HGP創英ﾌﾟﾚｾﾞﾝｽEB" w:eastAsia="HGP創英ﾌﾟﾚｾﾞﾝｽEB" w:hint="eastAsia"/>
          <w:kern w:val="0"/>
          <w:sz w:val="22"/>
          <w:szCs w:val="22"/>
        </w:rPr>
        <w:t>【</w:t>
      </w:r>
      <w:r w:rsidR="008D46E6" w:rsidRPr="00AB6203">
        <w:rPr>
          <w:rFonts w:ascii="HGP創英ﾌﾟﾚｾﾞﾝｽEB" w:eastAsia="HGP創英ﾌﾟﾚｾﾞﾝｽEB" w:hint="eastAsia"/>
          <w:spacing w:val="330"/>
          <w:kern w:val="0"/>
          <w:sz w:val="22"/>
          <w:szCs w:val="22"/>
          <w:fitText w:val="1100" w:id="742166528"/>
        </w:rPr>
        <w:t>主</w:t>
      </w:r>
      <w:r w:rsidR="008D46E6" w:rsidRPr="00AB6203">
        <w:rPr>
          <w:rFonts w:ascii="HGP創英ﾌﾟﾚｾﾞﾝｽEB" w:eastAsia="HGP創英ﾌﾟﾚｾﾞﾝｽEB" w:hint="eastAsia"/>
          <w:kern w:val="0"/>
          <w:sz w:val="22"/>
          <w:szCs w:val="22"/>
          <w:fitText w:val="1100" w:id="742166528"/>
        </w:rPr>
        <w:t>催</w:t>
      </w:r>
      <w:r>
        <w:rPr>
          <w:rFonts w:ascii="HGP創英ﾌﾟﾚｾﾞﾝｽEB" w:eastAsia="HGP創英ﾌﾟﾚｾﾞﾝｽEB" w:hint="eastAsia"/>
          <w:kern w:val="0"/>
          <w:sz w:val="22"/>
          <w:szCs w:val="22"/>
        </w:rPr>
        <w:t>】</w:t>
      </w:r>
      <w:r w:rsidR="0031126F">
        <w:rPr>
          <w:rFonts w:ascii="HGP創英ﾌﾟﾚｾﾞﾝｽEB" w:eastAsia="HGP創英ﾌﾟﾚｾﾞﾝｽEB"/>
          <w:kern w:val="0"/>
          <w:sz w:val="22"/>
          <w:szCs w:val="22"/>
        </w:rPr>
        <w:t xml:space="preserve"> </w:t>
      </w:r>
      <w:r w:rsidR="00E71ED0">
        <w:rPr>
          <w:rFonts w:ascii="HGP創英ﾌﾟﾚｾﾞﾝｽEB" w:eastAsia="HGP創英ﾌﾟﾚｾﾞﾝｽEB" w:hint="eastAsia"/>
          <w:sz w:val="22"/>
          <w:szCs w:val="22"/>
        </w:rPr>
        <w:t xml:space="preserve">　</w:t>
      </w:r>
      <w:r w:rsidR="008D46E6" w:rsidRPr="004C4661">
        <w:rPr>
          <w:rFonts w:ascii="HGP創英ﾌﾟﾚｾﾞﾝｽEB" w:eastAsia="HGP創英ﾌﾟﾚｾﾞﾝｽEB" w:hint="eastAsia"/>
          <w:sz w:val="22"/>
          <w:szCs w:val="22"/>
        </w:rPr>
        <w:t>沖縄県難聴・中途失聴者協会</w:t>
      </w:r>
    </w:p>
    <w:p w14:paraId="4D8949C8" w14:textId="376C2A05" w:rsidR="00A40930" w:rsidRPr="004C4661" w:rsidRDefault="00AB6203" w:rsidP="00B51726">
      <w:pPr>
        <w:spacing w:line="320" w:lineRule="exact"/>
        <w:ind w:left="990" w:rightChars="-16" w:right="-34" w:hangingChars="450" w:hanging="990"/>
        <w:rPr>
          <w:rFonts w:ascii="HGP創英ﾌﾟﾚｾﾞﾝｽEB" w:eastAsia="HGP創英ﾌﾟﾚｾﾞﾝｽEB"/>
          <w:sz w:val="22"/>
          <w:szCs w:val="22"/>
        </w:rPr>
      </w:pPr>
      <w:r>
        <w:rPr>
          <w:rFonts w:ascii="HGP創英ﾌﾟﾚｾﾞﾝｽEB" w:eastAsia="HGP創英ﾌﾟﾚｾﾞﾝｽEB" w:hint="eastAsia"/>
          <w:kern w:val="0"/>
          <w:sz w:val="22"/>
          <w:szCs w:val="22"/>
        </w:rPr>
        <w:t>【</w:t>
      </w:r>
      <w:r w:rsidR="008D46E6" w:rsidRPr="00AB6203">
        <w:rPr>
          <w:rFonts w:ascii="HGP創英ﾌﾟﾚｾﾞﾝｽEB" w:eastAsia="HGP創英ﾌﾟﾚｾﾞﾝｽEB" w:hint="eastAsia"/>
          <w:spacing w:val="36"/>
          <w:kern w:val="0"/>
          <w:sz w:val="22"/>
          <w:szCs w:val="22"/>
          <w:fitText w:val="1100" w:id="742166529"/>
        </w:rPr>
        <w:t>参加対</w:t>
      </w:r>
      <w:r w:rsidR="008D46E6" w:rsidRPr="00AB6203">
        <w:rPr>
          <w:rFonts w:ascii="HGP創英ﾌﾟﾚｾﾞﾝｽEB" w:eastAsia="HGP創英ﾌﾟﾚｾﾞﾝｽEB" w:hint="eastAsia"/>
          <w:spacing w:val="2"/>
          <w:kern w:val="0"/>
          <w:sz w:val="22"/>
          <w:szCs w:val="22"/>
          <w:fitText w:val="1100" w:id="742166529"/>
        </w:rPr>
        <w:t>象</w:t>
      </w:r>
      <w:r>
        <w:rPr>
          <w:rFonts w:ascii="HGP創英ﾌﾟﾚｾﾞﾝｽEB" w:eastAsia="HGP創英ﾌﾟﾚｾﾞﾝｽEB" w:hint="eastAsia"/>
          <w:kern w:val="0"/>
          <w:sz w:val="22"/>
          <w:szCs w:val="22"/>
        </w:rPr>
        <w:t>】</w:t>
      </w:r>
      <w:r w:rsidR="00E66BCE">
        <w:rPr>
          <w:rFonts w:ascii="HGP創英ﾌﾟﾚｾﾞﾝｽEB" w:eastAsia="HGP創英ﾌﾟﾚｾﾞﾝｽEB" w:hint="eastAsia"/>
          <w:sz w:val="22"/>
          <w:szCs w:val="22"/>
        </w:rPr>
        <w:t xml:space="preserve"> </w:t>
      </w:r>
      <w:r w:rsidR="001968E4">
        <w:rPr>
          <w:rFonts w:ascii="HGP創英ﾌﾟﾚｾﾞﾝｽEB" w:eastAsia="HGP創英ﾌﾟﾚｾﾞﾝｽEB" w:hint="eastAsia"/>
          <w:sz w:val="22"/>
          <w:szCs w:val="22"/>
        </w:rPr>
        <w:t xml:space="preserve">　</w:t>
      </w:r>
      <w:r w:rsidR="008D46E6" w:rsidRPr="004C4661">
        <w:rPr>
          <w:rFonts w:ascii="HGP創英ﾌﾟﾚｾﾞﾝｽEB" w:eastAsia="HGP創英ﾌﾟﾚｾﾞﾝｽEB" w:hint="eastAsia"/>
          <w:sz w:val="22"/>
          <w:szCs w:val="22"/>
        </w:rPr>
        <w:t>県内の難聴者・中途失聴者、難聴児、</w:t>
      </w:r>
      <w:r w:rsidR="00B51726">
        <w:rPr>
          <w:rFonts w:ascii="HGP創英ﾌﾟﾚｾﾞﾝｽEB" w:eastAsia="HGP創英ﾌﾟﾚｾﾞﾝｽEB" w:hint="eastAsia"/>
          <w:sz w:val="22"/>
          <w:szCs w:val="22"/>
        </w:rPr>
        <w:t>県内要約筆記者、一般参加者</w:t>
      </w:r>
      <w:r w:rsidR="00045E3A" w:rsidRPr="004C4661">
        <w:rPr>
          <w:rFonts w:ascii="HGP創英ﾌﾟﾚｾﾞﾝｽEB" w:eastAsia="HGP創英ﾌﾟﾚｾﾞﾝｽEB" w:hint="eastAsia"/>
          <w:sz w:val="22"/>
          <w:szCs w:val="22"/>
        </w:rPr>
        <w:t xml:space="preserve">　約100名</w:t>
      </w:r>
    </w:p>
    <w:p w14:paraId="26E05CAB" w14:textId="77777777" w:rsidR="008D46E6" w:rsidRPr="004C4661" w:rsidRDefault="00AB6203" w:rsidP="00AB6203">
      <w:pPr>
        <w:spacing w:line="320" w:lineRule="exact"/>
        <w:ind w:left="440" w:hanging="440"/>
        <w:rPr>
          <w:rFonts w:ascii="HGP創英ﾌﾟﾚｾﾞﾝｽEB" w:eastAsia="HGP創英ﾌﾟﾚｾﾞﾝｽEB"/>
          <w:sz w:val="22"/>
          <w:szCs w:val="22"/>
        </w:rPr>
      </w:pPr>
      <w:r>
        <w:rPr>
          <w:rFonts w:ascii="HGP創英ﾌﾟﾚｾﾞﾝｽEB" w:eastAsia="HGP創英ﾌﾟﾚｾﾞﾝｽEB" w:hint="eastAsia"/>
          <w:kern w:val="0"/>
          <w:sz w:val="22"/>
          <w:szCs w:val="22"/>
        </w:rPr>
        <w:t>【</w:t>
      </w:r>
      <w:r w:rsidR="008D46E6" w:rsidRPr="00AB6203">
        <w:rPr>
          <w:rFonts w:ascii="HGP創英ﾌﾟﾚｾﾞﾝｽEB" w:eastAsia="HGP創英ﾌﾟﾚｾﾞﾝｽEB" w:hint="eastAsia"/>
          <w:spacing w:val="110"/>
          <w:kern w:val="0"/>
          <w:sz w:val="22"/>
          <w:szCs w:val="22"/>
          <w:fitText w:val="1100" w:id="742166784"/>
        </w:rPr>
        <w:t>参加</w:t>
      </w:r>
      <w:r w:rsidR="008D46E6" w:rsidRPr="00AB6203">
        <w:rPr>
          <w:rFonts w:ascii="HGP創英ﾌﾟﾚｾﾞﾝｽEB" w:eastAsia="HGP創英ﾌﾟﾚｾﾞﾝｽEB" w:hint="eastAsia"/>
          <w:kern w:val="0"/>
          <w:sz w:val="22"/>
          <w:szCs w:val="22"/>
          <w:fitText w:val="1100" w:id="742166784"/>
        </w:rPr>
        <w:t>費</w:t>
      </w:r>
      <w:r>
        <w:rPr>
          <w:rFonts w:ascii="HGP創英ﾌﾟﾚｾﾞﾝｽEB" w:eastAsia="HGP創英ﾌﾟﾚｾﾞﾝｽEB" w:hint="eastAsia"/>
          <w:kern w:val="0"/>
          <w:sz w:val="22"/>
          <w:szCs w:val="22"/>
        </w:rPr>
        <w:t>】</w:t>
      </w:r>
      <w:r w:rsidR="008D46E6" w:rsidRPr="004C4661">
        <w:rPr>
          <w:rFonts w:ascii="HGP創英ﾌﾟﾚｾﾞﾝｽEB" w:eastAsia="HGP創英ﾌﾟﾚｾﾞﾝｽEB" w:hint="eastAsia"/>
          <w:sz w:val="22"/>
          <w:szCs w:val="22"/>
        </w:rPr>
        <w:t xml:space="preserve">　</w:t>
      </w:r>
      <w:r w:rsidR="00E66BCE">
        <w:rPr>
          <w:rFonts w:ascii="HGP創英ﾌﾟﾚｾﾞﾝｽEB" w:eastAsia="HGP創英ﾌﾟﾚｾﾞﾝｽEB" w:hint="eastAsia"/>
          <w:sz w:val="22"/>
          <w:szCs w:val="22"/>
        </w:rPr>
        <w:t xml:space="preserve"> </w:t>
      </w:r>
      <w:r w:rsidR="008D46E6" w:rsidRPr="004C4661">
        <w:rPr>
          <w:rFonts w:ascii="HGP創英ﾌﾟﾚｾﾞﾝｽEB" w:eastAsia="HGP創英ﾌﾟﾚｾﾞﾝｽEB" w:hint="eastAsia"/>
          <w:sz w:val="22"/>
          <w:szCs w:val="22"/>
        </w:rPr>
        <w:t>無料</w:t>
      </w:r>
    </w:p>
    <w:p w14:paraId="084FCBE4" w14:textId="77777777" w:rsidR="008D46E6" w:rsidRPr="004C4661" w:rsidRDefault="00AB6203" w:rsidP="00E44995">
      <w:pPr>
        <w:spacing w:line="320" w:lineRule="exact"/>
        <w:ind w:left="440" w:hanging="440"/>
        <w:rPr>
          <w:rFonts w:ascii="HGP創英ﾌﾟﾚｾﾞﾝｽEB" w:eastAsia="HGP創英ﾌﾟﾚｾﾞﾝｽEB"/>
          <w:sz w:val="22"/>
          <w:szCs w:val="22"/>
        </w:rPr>
      </w:pPr>
      <w:r>
        <w:rPr>
          <w:rFonts w:ascii="HGP創英ﾌﾟﾚｾﾞﾝｽEB" w:eastAsia="HGP創英ﾌﾟﾚｾﾞﾝｽEB" w:hint="eastAsia"/>
          <w:sz w:val="22"/>
          <w:szCs w:val="22"/>
        </w:rPr>
        <w:t>【</w:t>
      </w:r>
      <w:r w:rsidR="008D46E6" w:rsidRPr="004C4661">
        <w:rPr>
          <w:rFonts w:ascii="HGP創英ﾌﾟﾚｾﾞﾝｽEB" w:eastAsia="HGP創英ﾌﾟﾚｾﾞﾝｽEB" w:hint="eastAsia"/>
          <w:sz w:val="22"/>
          <w:szCs w:val="22"/>
        </w:rPr>
        <w:t>実行委員会</w:t>
      </w:r>
      <w:r>
        <w:rPr>
          <w:rFonts w:ascii="HGP創英ﾌﾟﾚｾﾞﾝｽEB" w:eastAsia="HGP創英ﾌﾟﾚｾﾞﾝｽEB" w:hint="eastAsia"/>
          <w:sz w:val="22"/>
          <w:szCs w:val="22"/>
        </w:rPr>
        <w:t>】</w:t>
      </w:r>
      <w:r w:rsidR="008D46E6" w:rsidRPr="004C4661">
        <w:rPr>
          <w:rFonts w:ascii="HGP創英ﾌﾟﾚｾﾞﾝｽEB" w:eastAsia="HGP創英ﾌﾟﾚｾﾞﾝｽEB" w:hint="eastAsia"/>
          <w:sz w:val="22"/>
          <w:szCs w:val="22"/>
        </w:rPr>
        <w:t xml:space="preserve">　</w:t>
      </w:r>
      <w:r w:rsidR="00C24627">
        <w:rPr>
          <w:rFonts w:ascii="HGP創英ﾌﾟﾚｾﾞﾝｽEB" w:eastAsia="HGP創英ﾌﾟﾚｾﾞﾝｽEB" w:hint="eastAsia"/>
          <w:sz w:val="22"/>
          <w:szCs w:val="22"/>
        </w:rPr>
        <w:t xml:space="preserve"> </w:t>
      </w:r>
      <w:r w:rsidR="008D46E6" w:rsidRPr="004C4661">
        <w:rPr>
          <w:rFonts w:ascii="HGP創英ﾌﾟﾚｾﾞﾝｽEB" w:eastAsia="HGP創英ﾌﾟﾚｾﾞﾝｽEB" w:hint="eastAsia"/>
          <w:sz w:val="22"/>
          <w:szCs w:val="22"/>
        </w:rPr>
        <w:t>沖縄県難聴・中途失聴者協会　実行委員長　根間　洋治</w:t>
      </w:r>
    </w:p>
    <w:p w14:paraId="784D8D0B" w14:textId="3293A188" w:rsidR="008D46E6" w:rsidRPr="004C4661" w:rsidRDefault="008D46E6" w:rsidP="00E44995">
      <w:pPr>
        <w:spacing w:line="320" w:lineRule="exact"/>
        <w:ind w:left="440" w:hanging="440"/>
        <w:rPr>
          <w:rFonts w:ascii="HGP創英ﾌﾟﾚｾﾞﾝｽEB" w:eastAsia="HGP創英ﾌﾟﾚｾﾞﾝｽEB"/>
          <w:sz w:val="22"/>
          <w:szCs w:val="22"/>
        </w:rPr>
      </w:pPr>
      <w:r w:rsidRPr="004C4661">
        <w:rPr>
          <w:rFonts w:ascii="HGP創英ﾌﾟﾚｾﾞﾝｽEB" w:eastAsia="HGP創英ﾌﾟﾚｾﾞﾝｽEB" w:hint="eastAsia"/>
          <w:sz w:val="22"/>
          <w:szCs w:val="22"/>
        </w:rPr>
        <w:t xml:space="preserve">　　　　　　</w:t>
      </w:r>
      <w:r w:rsidR="00A9297B">
        <w:rPr>
          <w:rFonts w:ascii="HGP創英ﾌﾟﾚｾﾞﾝｽEB" w:eastAsia="HGP創英ﾌﾟﾚｾﾞﾝｽEB" w:hint="eastAsia"/>
          <w:sz w:val="22"/>
          <w:szCs w:val="22"/>
        </w:rPr>
        <w:t xml:space="preserve">　　</w:t>
      </w:r>
      <w:r w:rsidR="006169A4">
        <w:rPr>
          <w:rFonts w:ascii="HGP創英ﾌﾟﾚｾﾞﾝｽEB" w:eastAsia="HGP創英ﾌﾟﾚｾﾞﾝｽEB"/>
          <w:sz w:val="22"/>
          <w:szCs w:val="22"/>
        </w:rPr>
        <w:t xml:space="preserve"> </w:t>
      </w:r>
      <w:r w:rsidRPr="004C4661">
        <w:rPr>
          <w:rFonts w:ascii="HGP創英ﾌﾟﾚｾﾞﾝｽEB" w:eastAsia="HGP創英ﾌﾟﾚｾﾞﾝｽEB" w:hint="eastAsia"/>
          <w:sz w:val="22"/>
          <w:szCs w:val="22"/>
        </w:rPr>
        <w:t>〒901-2121　浦添市内間4-19-23　（根間方）</w:t>
      </w:r>
    </w:p>
    <w:p w14:paraId="5228C712" w14:textId="3380F64D" w:rsidR="008D46E6" w:rsidRDefault="008D46E6" w:rsidP="00E44995">
      <w:pPr>
        <w:spacing w:line="320" w:lineRule="exact"/>
        <w:ind w:left="440" w:hanging="440"/>
        <w:rPr>
          <w:rStyle w:val="a7"/>
          <w:rFonts w:ascii="HGP創英ﾌﾟﾚｾﾞﾝｽEB" w:eastAsia="HGP創英ﾌﾟﾚｾﾞﾝｽEB"/>
          <w:sz w:val="22"/>
          <w:szCs w:val="22"/>
        </w:rPr>
      </w:pPr>
      <w:r w:rsidRPr="004C4661">
        <w:rPr>
          <w:rFonts w:ascii="HGP創英ﾌﾟﾚｾﾞﾝｽEB" w:eastAsia="HGP創英ﾌﾟﾚｾﾞﾝｽEB" w:hint="eastAsia"/>
          <w:sz w:val="22"/>
          <w:szCs w:val="22"/>
        </w:rPr>
        <w:t xml:space="preserve">　　　　　　</w:t>
      </w:r>
      <w:r w:rsidR="00CD6B73">
        <w:rPr>
          <w:rFonts w:ascii="HGP創英ﾌﾟﾚｾﾞﾝｽEB" w:eastAsia="HGP創英ﾌﾟﾚｾﾞﾝｽEB" w:hint="eastAsia"/>
          <w:sz w:val="22"/>
          <w:szCs w:val="22"/>
        </w:rPr>
        <w:t xml:space="preserve">　　</w:t>
      </w:r>
      <w:r w:rsidR="006169A4">
        <w:rPr>
          <w:rFonts w:ascii="HGP創英ﾌﾟﾚｾﾞﾝｽEB" w:eastAsia="HGP創英ﾌﾟﾚｾﾞﾝｽEB" w:hint="eastAsia"/>
          <w:sz w:val="22"/>
          <w:szCs w:val="22"/>
        </w:rPr>
        <w:t xml:space="preserve"> </w:t>
      </w:r>
      <w:r w:rsidR="00CD6B73">
        <w:rPr>
          <w:rFonts w:ascii="HGP創英ﾌﾟﾚｾﾞﾝｽEB" w:eastAsia="HGP創英ﾌﾟﾚｾﾞﾝｽEB" w:hint="eastAsia"/>
          <w:sz w:val="22"/>
          <w:szCs w:val="22"/>
        </w:rPr>
        <w:t xml:space="preserve">ＦＡＸ　</w:t>
      </w:r>
      <w:r w:rsidR="00CD6B73">
        <w:rPr>
          <w:rFonts w:ascii="HGP創英ﾌﾟﾚｾﾞﾝｽEB" w:eastAsia="HGP創英ﾌﾟﾚｾﾞﾝｽEB"/>
          <w:sz w:val="22"/>
          <w:szCs w:val="22"/>
        </w:rPr>
        <w:t xml:space="preserve">098-870-7340 </w:t>
      </w:r>
      <w:r w:rsidR="00E66BCE">
        <w:rPr>
          <w:rFonts w:ascii="HGP創英ﾌﾟﾚｾﾞﾝｽEB" w:eastAsia="HGP創英ﾌﾟﾚｾﾞﾝｽEB" w:hint="eastAsia"/>
          <w:sz w:val="22"/>
          <w:szCs w:val="22"/>
        </w:rPr>
        <w:t xml:space="preserve">　　　　　</w:t>
      </w:r>
      <w:r w:rsidRPr="004C4661">
        <w:rPr>
          <w:rFonts w:ascii="HGP創英ﾌﾟﾚｾﾞﾝｽEB" w:eastAsia="HGP創英ﾌﾟﾚｾﾞﾝｽEB" w:hint="eastAsia"/>
          <w:sz w:val="22"/>
          <w:szCs w:val="22"/>
        </w:rPr>
        <w:t xml:space="preserve">Mail　</w:t>
      </w:r>
      <w:hyperlink r:id="rId7" w:history="1">
        <w:r w:rsidRPr="004C4661">
          <w:rPr>
            <w:rStyle w:val="a7"/>
            <w:rFonts w:ascii="HGP創英ﾌﾟﾚｾﾞﾝｽEB" w:eastAsia="HGP創英ﾌﾟﾚｾﾞﾝｽEB" w:hint="eastAsia"/>
            <w:sz w:val="22"/>
            <w:szCs w:val="22"/>
          </w:rPr>
          <w:t>okinankyo@gmail.com</w:t>
        </w:r>
      </w:hyperlink>
    </w:p>
    <w:p w14:paraId="08673081" w14:textId="77777777" w:rsidR="009F6CC8" w:rsidRPr="004C4661" w:rsidRDefault="009F6CC8" w:rsidP="00E44995">
      <w:pPr>
        <w:spacing w:line="320" w:lineRule="exact"/>
        <w:ind w:left="440" w:hanging="440"/>
        <w:rPr>
          <w:rFonts w:ascii="HGP創英ﾌﾟﾚｾﾞﾝｽEB" w:eastAsia="HGP創英ﾌﾟﾚｾﾞﾝｽEB"/>
          <w:sz w:val="22"/>
          <w:szCs w:val="22"/>
        </w:rPr>
      </w:pPr>
    </w:p>
    <w:p w14:paraId="107E86EF" w14:textId="6A621E1E" w:rsidR="00045E3A" w:rsidRPr="00AB6203" w:rsidRDefault="00AB6203" w:rsidP="002E77E1">
      <w:pPr>
        <w:spacing w:line="320" w:lineRule="exact"/>
        <w:ind w:left="1843" w:firstLineChars="0" w:hanging="1843"/>
        <w:jc w:val="left"/>
        <w:rPr>
          <w:rFonts w:ascii="HGP創英ﾌﾟﾚｾﾞﾝｽEB" w:eastAsia="HGP創英ﾌﾟﾚｾﾞﾝｽEB"/>
          <w:sz w:val="22"/>
          <w:szCs w:val="22"/>
        </w:rPr>
        <w:sectPr w:rsidR="00045E3A" w:rsidRPr="00AB6203" w:rsidSect="00294707">
          <w:headerReference w:type="even" r:id="rId8"/>
          <w:headerReference w:type="default" r:id="rId9"/>
          <w:footerReference w:type="even" r:id="rId10"/>
          <w:footerReference w:type="default" r:id="rId11"/>
          <w:headerReference w:type="first" r:id="rId12"/>
          <w:footerReference w:type="first" r:id="rId13"/>
          <w:pgSz w:w="11906" w:h="16838"/>
          <w:pgMar w:top="851" w:right="1077" w:bottom="567" w:left="1077" w:header="851" w:footer="992" w:gutter="0"/>
          <w:cols w:space="425"/>
          <w:docGrid w:type="lines" w:linePitch="360"/>
        </w:sectPr>
      </w:pPr>
      <w:r>
        <w:rPr>
          <w:rFonts w:ascii="HGP創英ﾌﾟﾚｾﾞﾝｽEB" w:eastAsia="HGP創英ﾌﾟﾚｾﾞﾝｽEB" w:hint="eastAsia"/>
          <w:kern w:val="0"/>
          <w:sz w:val="22"/>
          <w:szCs w:val="22"/>
        </w:rPr>
        <w:t>【</w:t>
      </w:r>
      <w:r w:rsidR="00C26162" w:rsidRPr="00AB6203">
        <w:rPr>
          <w:rFonts w:ascii="HGP創英ﾌﾟﾚｾﾞﾝｽEB" w:eastAsia="HGP創英ﾌﾟﾚｾﾞﾝｽEB" w:hint="eastAsia"/>
          <w:spacing w:val="330"/>
          <w:kern w:val="0"/>
          <w:sz w:val="22"/>
          <w:szCs w:val="22"/>
          <w:fitText w:val="1100" w:id="743753729"/>
        </w:rPr>
        <w:t>後</w:t>
      </w:r>
      <w:r w:rsidR="00C26162" w:rsidRPr="00AB6203">
        <w:rPr>
          <w:rFonts w:ascii="HGP創英ﾌﾟﾚｾﾞﾝｽEB" w:eastAsia="HGP創英ﾌﾟﾚｾﾞﾝｽEB" w:hint="eastAsia"/>
          <w:kern w:val="0"/>
          <w:sz w:val="22"/>
          <w:szCs w:val="22"/>
          <w:fitText w:val="1100" w:id="743753729"/>
        </w:rPr>
        <w:t>援</w:t>
      </w:r>
      <w:r>
        <w:rPr>
          <w:rFonts w:ascii="HGP創英ﾌﾟﾚｾﾞﾝｽEB" w:eastAsia="HGP創英ﾌﾟﾚｾﾞﾝｽEB" w:hint="eastAsia"/>
          <w:kern w:val="0"/>
          <w:sz w:val="22"/>
          <w:szCs w:val="22"/>
        </w:rPr>
        <w:t>】</w:t>
      </w:r>
      <w:r w:rsidR="009F6CC8">
        <w:rPr>
          <w:rFonts w:ascii="HGP創英ﾌﾟﾚｾﾞﾝｽEB" w:eastAsia="HGP創英ﾌﾟﾚｾﾞﾝｽEB" w:hint="eastAsia"/>
          <w:sz w:val="22"/>
          <w:szCs w:val="22"/>
        </w:rPr>
        <w:t xml:space="preserve">　 </w:t>
      </w:r>
      <w:r w:rsidR="00301A8E">
        <w:rPr>
          <w:rFonts w:ascii="HGP創英ﾌﾟﾚｾﾞﾝｽEB" w:eastAsia="HGP創英ﾌﾟﾚｾﾞﾝｽEB" w:hint="eastAsia"/>
          <w:sz w:val="22"/>
          <w:szCs w:val="22"/>
        </w:rPr>
        <w:t>沖縄県、宜野湾市、</w:t>
      </w:r>
      <w:r w:rsidR="00DE28DA" w:rsidRPr="004C4661">
        <w:rPr>
          <w:rFonts w:ascii="HGP創英ﾌﾟﾚｾﾞﾝｽEB" w:eastAsia="HGP創英ﾌﾟﾚｾﾞﾝｽEB" w:hint="eastAsia"/>
          <w:sz w:val="22"/>
          <w:szCs w:val="22"/>
        </w:rPr>
        <w:t>（福）沖縄県身体障害者福祉協会</w:t>
      </w:r>
      <w:r w:rsidR="008B6648">
        <w:rPr>
          <w:rFonts w:ascii="HGP創英ﾌﾟﾚｾﾞﾝｽEB" w:eastAsia="HGP創英ﾌﾟﾚｾﾞﾝｽEB" w:hint="eastAsia"/>
          <w:sz w:val="22"/>
          <w:szCs w:val="22"/>
        </w:rPr>
        <w:t>、</w:t>
      </w:r>
      <w:r w:rsidR="00C26162" w:rsidRPr="004C4661">
        <w:rPr>
          <w:rFonts w:ascii="HGP創英ﾌﾟﾚｾﾞﾝｽEB" w:eastAsia="HGP創英ﾌﾟﾚｾﾞﾝｽEB" w:hint="eastAsia"/>
          <w:sz w:val="22"/>
          <w:szCs w:val="22"/>
        </w:rPr>
        <w:t>（福）沖縄県社会福祉協議</w:t>
      </w:r>
      <w:r w:rsidR="00C5154E">
        <w:rPr>
          <w:rFonts w:ascii="HGP創英ﾌﾟﾚｾﾞﾝｽEB" w:eastAsia="HGP創英ﾌﾟﾚｾﾞﾝｽEB" w:hint="eastAsia"/>
          <w:sz w:val="22"/>
          <w:szCs w:val="22"/>
        </w:rPr>
        <w:t xml:space="preserve">　　　　</w:t>
      </w:r>
      <w:r w:rsidR="00430587">
        <w:rPr>
          <w:rFonts w:ascii="HGP創英ﾌﾟﾚｾﾞﾝｽEB" w:eastAsia="HGP創英ﾌﾟﾚｾﾞﾝｽEB" w:hint="eastAsia"/>
          <w:sz w:val="22"/>
          <w:szCs w:val="22"/>
        </w:rPr>
        <w:t xml:space="preserve">　　</w:t>
      </w:r>
      <w:r w:rsidR="00C26162" w:rsidRPr="004C4661">
        <w:rPr>
          <w:rFonts w:ascii="HGP創英ﾌﾟﾚｾﾞﾝｽEB" w:eastAsia="HGP創英ﾌﾟﾚｾﾞﾝｽEB" w:hint="eastAsia"/>
          <w:sz w:val="22"/>
          <w:szCs w:val="22"/>
        </w:rPr>
        <w:t>会、（福）宜野湾市社会福祉協議会、（一社）沖縄県聴覚障害者協会、沖縄県聴覚障害児を持つ親の会、</w:t>
      </w:r>
      <w:r w:rsidR="008B6648">
        <w:rPr>
          <w:rFonts w:ascii="HGP創英ﾌﾟﾚｾﾞﾝｽEB" w:eastAsia="HGP創英ﾌﾟﾚｾﾞﾝｽEB" w:hint="eastAsia"/>
          <w:sz w:val="22"/>
          <w:szCs w:val="22"/>
        </w:rPr>
        <w:t>（特非）</w:t>
      </w:r>
      <w:r w:rsidR="00C26162" w:rsidRPr="004C4661">
        <w:rPr>
          <w:rFonts w:ascii="HGP創英ﾌﾟﾚｾﾞﾝｽEB" w:eastAsia="HGP創英ﾌﾟﾚｾﾞﾝｽEB" w:hint="eastAsia"/>
          <w:sz w:val="22"/>
          <w:szCs w:val="22"/>
        </w:rPr>
        <w:t>法人全国要約筆記問題研究会沖縄支部、（一社）全国手話通訳問題研究会</w:t>
      </w:r>
      <w:r w:rsidR="00E66BCE">
        <w:rPr>
          <w:rFonts w:ascii="HGP創英ﾌﾟﾚｾﾞﾝｽEB" w:eastAsia="HGP創英ﾌﾟﾚｾﾞﾝｽEB" w:hint="eastAsia"/>
          <w:sz w:val="22"/>
          <w:szCs w:val="22"/>
        </w:rPr>
        <w:t>沖縄支部</w:t>
      </w:r>
      <w:r>
        <w:rPr>
          <w:rFonts w:ascii="HGP創英ﾌﾟﾚｾﾞﾝｽEB" w:eastAsia="HGP創英ﾌﾟﾚｾﾞﾝｽEB" w:hint="eastAsia"/>
          <w:sz w:val="22"/>
          <w:szCs w:val="22"/>
        </w:rPr>
        <w:t>、</w:t>
      </w:r>
      <w:r w:rsidR="00C26162" w:rsidRPr="004C4661">
        <w:rPr>
          <w:rFonts w:ascii="HGP創英ﾌﾟﾚｾﾞﾝｽEB" w:eastAsia="HGP創英ﾌﾟﾚｾﾞﾝｽEB" w:hint="eastAsia"/>
          <w:sz w:val="22"/>
          <w:szCs w:val="22"/>
        </w:rPr>
        <w:t>（株）</w:t>
      </w:r>
      <w:r w:rsidR="00045E3A" w:rsidRPr="004C4661">
        <w:rPr>
          <w:rFonts w:ascii="HGP創英ﾌﾟﾚｾﾞﾝｽEB" w:eastAsia="HGP創英ﾌﾟﾚｾﾞﾝｽEB" w:hint="eastAsia"/>
          <w:sz w:val="22"/>
          <w:szCs w:val="22"/>
        </w:rPr>
        <w:t>琉球補聴器</w:t>
      </w:r>
      <w:r w:rsidR="00C26162" w:rsidRPr="004C4661">
        <w:rPr>
          <w:rFonts w:ascii="HGP創英ﾌﾟﾚｾﾞﾝｽEB" w:eastAsia="HGP創英ﾌﾟﾚｾﾞﾝｽEB" w:hint="eastAsia"/>
          <w:sz w:val="22"/>
          <w:szCs w:val="22"/>
        </w:rPr>
        <w:t>、</w:t>
      </w:r>
      <w:r w:rsidR="00D5525F">
        <w:rPr>
          <w:rFonts w:ascii="HGP創英ﾌﾟﾚｾﾞﾝｽEB" w:eastAsia="HGP創英ﾌﾟﾚｾﾞﾝｽEB" w:hint="eastAsia"/>
          <w:sz w:val="22"/>
          <w:szCs w:val="22"/>
        </w:rPr>
        <w:t xml:space="preserve">（株）プラスヴォイス、（株）アイセックジャパン　</w:t>
      </w:r>
      <w:r w:rsidR="00167837">
        <w:rPr>
          <w:rFonts w:ascii="HGP創英ﾌﾟﾚｾﾞﾝｽEB" w:eastAsia="HGP創英ﾌﾟﾚｾﾞﾝｽEB" w:hint="eastAsia"/>
          <w:sz w:val="22"/>
          <w:szCs w:val="22"/>
        </w:rPr>
        <w:t>県内主要マスコミ各社（依頼中）</w:t>
      </w:r>
    </w:p>
    <w:p w14:paraId="610B35AC" w14:textId="77777777" w:rsidR="00C26162" w:rsidRPr="004C4661" w:rsidRDefault="00045E3A" w:rsidP="00E66BCE">
      <w:pPr>
        <w:ind w:left="440" w:hanging="440"/>
        <w:jc w:val="center"/>
        <w:rPr>
          <w:rFonts w:ascii="HGP創英ﾌﾟﾚｾﾞﾝｽEB" w:eastAsia="HGP創英ﾌﾟﾚｾﾞﾝｽEB"/>
          <w:sz w:val="22"/>
          <w:szCs w:val="22"/>
        </w:rPr>
      </w:pPr>
      <w:r w:rsidRPr="004C4661">
        <w:rPr>
          <w:rFonts w:ascii="HGP創英ﾌﾟﾚｾﾞﾝｽEB" w:eastAsia="HGP創英ﾌﾟﾚｾﾞﾝｽEB" w:hint="eastAsia"/>
          <w:sz w:val="22"/>
          <w:szCs w:val="22"/>
        </w:rPr>
        <w:lastRenderedPageBreak/>
        <w:t>平成26年度　聴覚障害者</w:t>
      </w:r>
      <w:r w:rsidR="004C4661" w:rsidRPr="004C4661">
        <w:rPr>
          <w:rFonts w:ascii="HGP創英ﾌﾟﾚｾﾞﾝｽEB" w:eastAsia="HGP創英ﾌﾟﾚｾﾞﾝｽEB" w:hint="eastAsia"/>
          <w:sz w:val="22"/>
          <w:szCs w:val="22"/>
        </w:rPr>
        <w:t>支援</w:t>
      </w:r>
      <w:r w:rsidRPr="004C4661">
        <w:rPr>
          <w:rFonts w:ascii="HGP創英ﾌﾟﾚｾﾞﾝｽEB" w:eastAsia="HGP創英ﾌﾟﾚｾﾞﾝｽEB" w:hint="eastAsia"/>
          <w:sz w:val="22"/>
          <w:szCs w:val="22"/>
        </w:rPr>
        <w:t>事業</w:t>
      </w:r>
    </w:p>
    <w:p w14:paraId="0616DFD4" w14:textId="77777777" w:rsidR="00045E3A" w:rsidRPr="00E66BCE" w:rsidRDefault="00045E3A" w:rsidP="00B13182">
      <w:pPr>
        <w:ind w:left="952" w:hanging="952"/>
        <w:jc w:val="center"/>
        <w:rPr>
          <w:rFonts w:ascii="HGP創英ﾌﾟﾚｾﾞﾝｽEB" w:eastAsia="HGP創英ﾌﾟﾚｾﾞﾝｽEB"/>
          <w:b/>
          <w:sz w:val="44"/>
          <w:szCs w:val="44"/>
        </w:rPr>
      </w:pPr>
      <w:r w:rsidRPr="00E66BCE">
        <w:rPr>
          <w:rFonts w:ascii="HGP創英ﾌﾟﾚｾﾞﾝｽEB" w:eastAsia="HGP創英ﾌﾟﾚｾﾞﾝｽEB" w:hint="eastAsia"/>
          <w:b/>
          <w:sz w:val="44"/>
          <w:szCs w:val="44"/>
        </w:rPr>
        <w:t>沖縄県難聴者福祉講演会</w:t>
      </w:r>
    </w:p>
    <w:p w14:paraId="36958169" w14:textId="77777777" w:rsidR="00045E3A" w:rsidRPr="004C4661" w:rsidRDefault="00045E3A" w:rsidP="00E66BCE">
      <w:pPr>
        <w:ind w:left="440" w:hanging="440"/>
        <w:jc w:val="center"/>
        <w:rPr>
          <w:rFonts w:ascii="HGP創英ﾌﾟﾚｾﾞﾝｽEB" w:eastAsia="HGP創英ﾌﾟﾚｾﾞﾝｽEB"/>
          <w:sz w:val="22"/>
          <w:szCs w:val="22"/>
        </w:rPr>
      </w:pPr>
    </w:p>
    <w:p w14:paraId="2092783B" w14:textId="77777777" w:rsidR="00045E3A" w:rsidRDefault="00045E3A" w:rsidP="00E66BCE">
      <w:pPr>
        <w:ind w:left="440" w:hanging="440"/>
        <w:jc w:val="center"/>
        <w:rPr>
          <w:rFonts w:ascii="HGP創英ﾌﾟﾚｾﾞﾝｽEB" w:eastAsia="HGP創英ﾌﾟﾚｾﾞﾝｽEB"/>
          <w:sz w:val="22"/>
          <w:szCs w:val="22"/>
        </w:rPr>
      </w:pPr>
      <w:r w:rsidRPr="004C4661">
        <w:rPr>
          <w:rFonts w:ascii="HGP創英ﾌﾟﾚｾﾞﾝｽEB" w:eastAsia="HGP創英ﾌﾟﾚｾﾞﾝｽEB" w:hint="eastAsia"/>
          <w:sz w:val="22"/>
          <w:szCs w:val="22"/>
        </w:rPr>
        <w:t>≪プログラム≫（案）</w:t>
      </w:r>
    </w:p>
    <w:p w14:paraId="2E1B362B" w14:textId="77777777" w:rsidR="001D6C61" w:rsidRPr="004C4661" w:rsidRDefault="001D6C61" w:rsidP="00E66BCE">
      <w:pPr>
        <w:ind w:left="440" w:hanging="440"/>
        <w:jc w:val="center"/>
        <w:rPr>
          <w:rFonts w:ascii="HGP創英ﾌﾟﾚｾﾞﾝｽEB" w:eastAsia="HGP創英ﾌﾟﾚｾﾞﾝｽEB"/>
          <w:sz w:val="22"/>
          <w:szCs w:val="22"/>
        </w:rPr>
      </w:pPr>
    </w:p>
    <w:p w14:paraId="64F9D514" w14:textId="77777777" w:rsidR="00045E3A" w:rsidRPr="004C4661" w:rsidRDefault="00045E3A" w:rsidP="00045E3A">
      <w:pPr>
        <w:ind w:left="440" w:hanging="440"/>
        <w:rPr>
          <w:rFonts w:ascii="HGP創英ﾌﾟﾚｾﾞﾝｽEB" w:eastAsia="HGP創英ﾌﾟﾚｾﾞﾝｽEB"/>
          <w:sz w:val="22"/>
          <w:szCs w:val="22"/>
        </w:rPr>
      </w:pPr>
      <w:r w:rsidRPr="004C4661">
        <w:rPr>
          <w:rFonts w:ascii="HGP創英ﾌﾟﾚｾﾞﾝｽEB" w:eastAsia="HGP創英ﾌﾟﾚｾﾞﾝｽEB" w:hint="eastAsia"/>
          <w:sz w:val="22"/>
          <w:szCs w:val="22"/>
        </w:rPr>
        <w:t xml:space="preserve">12：00～13：00　</w:t>
      </w:r>
      <w:r w:rsidR="00E66BCE">
        <w:rPr>
          <w:rFonts w:ascii="HGP創英ﾌﾟﾚｾﾞﾝｽEB" w:eastAsia="HGP創英ﾌﾟﾚｾﾞﾝｽEB" w:hint="eastAsia"/>
          <w:sz w:val="22"/>
          <w:szCs w:val="22"/>
        </w:rPr>
        <w:t xml:space="preserve">　</w:t>
      </w:r>
      <w:r w:rsidRPr="004C4661">
        <w:rPr>
          <w:rFonts w:ascii="HGP創英ﾌﾟﾚｾﾞﾝｽEB" w:eastAsia="HGP創英ﾌﾟﾚｾﾞﾝｽEB" w:hint="eastAsia"/>
          <w:sz w:val="22"/>
          <w:szCs w:val="22"/>
        </w:rPr>
        <w:t>受</w:t>
      </w:r>
      <w:r w:rsidR="00E66BCE">
        <w:rPr>
          <w:rFonts w:ascii="HGP創英ﾌﾟﾚｾﾞﾝｽEB" w:eastAsia="HGP創英ﾌﾟﾚｾﾞﾝｽEB" w:hint="eastAsia"/>
          <w:sz w:val="22"/>
          <w:szCs w:val="22"/>
        </w:rPr>
        <w:t xml:space="preserve">　　</w:t>
      </w:r>
      <w:r w:rsidRPr="004C4661">
        <w:rPr>
          <w:rFonts w:ascii="HGP創英ﾌﾟﾚｾﾞﾝｽEB" w:eastAsia="HGP創英ﾌﾟﾚｾﾞﾝｽEB" w:hint="eastAsia"/>
          <w:sz w:val="22"/>
          <w:szCs w:val="22"/>
        </w:rPr>
        <w:t>付</w:t>
      </w:r>
    </w:p>
    <w:p w14:paraId="5F7048B7" w14:textId="77777777" w:rsidR="00C26162" w:rsidRPr="00E66BCE" w:rsidRDefault="00045E3A" w:rsidP="00E66BCE">
      <w:pPr>
        <w:ind w:left="440" w:hanging="440"/>
        <w:rPr>
          <w:rFonts w:ascii="HGP創英ﾌﾟﾚｾﾞﾝｽEB" w:eastAsia="HGP創英ﾌﾟﾚｾﾞﾝｽEB"/>
          <w:sz w:val="22"/>
        </w:rPr>
      </w:pPr>
      <w:r w:rsidRPr="00E66BCE">
        <w:rPr>
          <w:rFonts w:ascii="HGP創英ﾌﾟﾚｾﾞﾝｽEB" w:eastAsia="HGP創英ﾌﾟﾚｾﾞﾝｽEB" w:hint="eastAsia"/>
          <w:sz w:val="22"/>
        </w:rPr>
        <w:t xml:space="preserve">13：00～13：10　</w:t>
      </w:r>
      <w:r w:rsidR="00E66BCE">
        <w:rPr>
          <w:rFonts w:ascii="HGP創英ﾌﾟﾚｾﾞﾝｽEB" w:eastAsia="HGP創英ﾌﾟﾚｾﾞﾝｽEB" w:hint="eastAsia"/>
          <w:sz w:val="22"/>
        </w:rPr>
        <w:t xml:space="preserve">　</w:t>
      </w:r>
      <w:r w:rsidRPr="00E66BCE">
        <w:rPr>
          <w:rFonts w:ascii="HGP創英ﾌﾟﾚｾﾞﾝｽEB" w:eastAsia="HGP創英ﾌﾟﾚｾﾞﾝｽEB" w:hint="eastAsia"/>
          <w:sz w:val="22"/>
        </w:rPr>
        <w:t>はじめの挨拶</w:t>
      </w:r>
    </w:p>
    <w:p w14:paraId="71A27642" w14:textId="77777777" w:rsidR="00045E3A" w:rsidRPr="00E66BCE" w:rsidRDefault="00045E3A" w:rsidP="00E66BCE">
      <w:pPr>
        <w:ind w:left="440" w:hanging="440"/>
        <w:rPr>
          <w:rFonts w:ascii="HGP創英ﾌﾟﾚｾﾞﾝｽEB" w:eastAsia="HGP創英ﾌﾟﾚｾﾞﾝｽEB"/>
          <w:sz w:val="22"/>
        </w:rPr>
      </w:pPr>
      <w:r w:rsidRPr="00E66BCE">
        <w:rPr>
          <w:rFonts w:ascii="HGP創英ﾌﾟﾚｾﾞﾝｽEB" w:eastAsia="HGP創英ﾌﾟﾚｾﾞﾝｽEB" w:hint="eastAsia"/>
          <w:sz w:val="22"/>
        </w:rPr>
        <w:t xml:space="preserve">　　　　　　　　　</w:t>
      </w:r>
      <w:r w:rsidR="00E66BCE">
        <w:rPr>
          <w:rFonts w:ascii="HGP創英ﾌﾟﾚｾﾞﾝｽEB" w:eastAsia="HGP創英ﾌﾟﾚｾﾞﾝｽEB" w:hint="eastAsia"/>
          <w:sz w:val="22"/>
        </w:rPr>
        <w:t xml:space="preserve">　　　　</w:t>
      </w:r>
      <w:r w:rsidRPr="00E66BCE">
        <w:rPr>
          <w:rFonts w:ascii="HGP創英ﾌﾟﾚｾﾞﾝｽEB" w:eastAsia="HGP創英ﾌﾟﾚｾﾞﾝｽEB" w:hint="eastAsia"/>
          <w:sz w:val="22"/>
        </w:rPr>
        <w:t>沖縄県難聴・中途失聴者協会会長　根間　洋治</w:t>
      </w:r>
    </w:p>
    <w:p w14:paraId="009FC3C2" w14:textId="77777777" w:rsidR="00045E3A" w:rsidRPr="00E66BCE" w:rsidRDefault="00045E3A" w:rsidP="00E66BCE">
      <w:pPr>
        <w:ind w:left="440" w:hanging="440"/>
        <w:rPr>
          <w:rFonts w:ascii="HGP創英ﾌﾟﾚｾﾞﾝｽEB" w:eastAsia="HGP創英ﾌﾟﾚｾﾞﾝｽEB"/>
          <w:sz w:val="22"/>
        </w:rPr>
      </w:pPr>
      <w:r w:rsidRPr="00E66BCE">
        <w:rPr>
          <w:rFonts w:ascii="HGP創英ﾌﾟﾚｾﾞﾝｽEB" w:eastAsia="HGP創英ﾌﾟﾚｾﾞﾝｽEB" w:hint="eastAsia"/>
          <w:sz w:val="22"/>
        </w:rPr>
        <w:t>13：10～14：</w:t>
      </w:r>
      <w:r w:rsidR="004C4661" w:rsidRPr="00E66BCE">
        <w:rPr>
          <w:rFonts w:ascii="HGP創英ﾌﾟﾚｾﾞﾝｽEB" w:eastAsia="HGP創英ﾌﾟﾚｾﾞﾝｽEB" w:hint="eastAsia"/>
          <w:sz w:val="22"/>
        </w:rPr>
        <w:t>25</w:t>
      </w:r>
      <w:r w:rsidRPr="00E66BCE">
        <w:rPr>
          <w:rFonts w:ascii="HGP創英ﾌﾟﾚｾﾞﾝｽEB" w:eastAsia="HGP創英ﾌﾟﾚｾﾞﾝｽEB" w:hint="eastAsia"/>
          <w:sz w:val="22"/>
        </w:rPr>
        <w:t xml:space="preserve">　</w:t>
      </w:r>
      <w:r w:rsidR="00E66BCE">
        <w:rPr>
          <w:rFonts w:ascii="HGP創英ﾌﾟﾚｾﾞﾝｽEB" w:eastAsia="HGP創英ﾌﾟﾚｾﾞﾝｽEB" w:hint="eastAsia"/>
          <w:sz w:val="22"/>
        </w:rPr>
        <w:t xml:space="preserve">　</w:t>
      </w:r>
      <w:r w:rsidR="001D6C61">
        <w:rPr>
          <w:rFonts w:ascii="HGP創英ﾌﾟﾚｾﾞﾝｽEB" w:eastAsia="HGP創英ﾌﾟﾚｾﾞﾝｽEB" w:hint="eastAsia"/>
          <w:sz w:val="22"/>
        </w:rPr>
        <w:t xml:space="preserve">第一部　　</w:t>
      </w:r>
      <w:r w:rsidRPr="00E66BCE">
        <w:rPr>
          <w:rFonts w:ascii="HGP創英ﾌﾟﾚｾﾞﾝｽEB" w:eastAsia="HGP創英ﾌﾟﾚｾﾞﾝｽEB" w:hint="eastAsia"/>
          <w:sz w:val="22"/>
        </w:rPr>
        <w:t>講</w:t>
      </w:r>
      <w:r w:rsidR="00E66BCE">
        <w:rPr>
          <w:rFonts w:ascii="HGP創英ﾌﾟﾚｾﾞﾝｽEB" w:eastAsia="HGP創英ﾌﾟﾚｾﾞﾝｽEB" w:hint="eastAsia"/>
          <w:sz w:val="22"/>
        </w:rPr>
        <w:t xml:space="preserve">　　</w:t>
      </w:r>
      <w:r w:rsidRPr="00E66BCE">
        <w:rPr>
          <w:rFonts w:ascii="HGP創英ﾌﾟﾚｾﾞﾝｽEB" w:eastAsia="HGP創英ﾌﾟﾚｾﾞﾝｽEB" w:hint="eastAsia"/>
          <w:sz w:val="22"/>
        </w:rPr>
        <w:t>演</w:t>
      </w:r>
    </w:p>
    <w:p w14:paraId="0C258DAC" w14:textId="2FAB782F" w:rsidR="00045E3A" w:rsidRPr="00E66BCE" w:rsidRDefault="00045E3A" w:rsidP="00E66BCE">
      <w:pPr>
        <w:ind w:left="440" w:hanging="440"/>
        <w:rPr>
          <w:rFonts w:ascii="HGP創英ﾌﾟﾚｾﾞﾝｽEB" w:eastAsia="HGP創英ﾌﾟﾚｾﾞﾝｽEB"/>
          <w:sz w:val="22"/>
        </w:rPr>
      </w:pPr>
      <w:r w:rsidRPr="00E66BCE">
        <w:rPr>
          <w:rFonts w:ascii="HGP創英ﾌﾟﾚｾﾞﾝｽEB" w:eastAsia="HGP創英ﾌﾟﾚｾﾞﾝｽEB" w:hint="eastAsia"/>
          <w:sz w:val="22"/>
        </w:rPr>
        <w:t xml:space="preserve">　　　　　　　　</w:t>
      </w:r>
      <w:r w:rsidR="00E66BCE">
        <w:rPr>
          <w:rFonts w:ascii="HGP創英ﾌﾟﾚｾﾞﾝｽEB" w:eastAsia="HGP創英ﾌﾟﾚｾﾞﾝｽEB" w:hint="eastAsia"/>
          <w:sz w:val="22"/>
        </w:rPr>
        <w:t xml:space="preserve">　　　　　</w:t>
      </w:r>
      <w:r w:rsidR="00AF18D3">
        <w:rPr>
          <w:rFonts w:ascii="HGP創英ﾌﾟﾚｾﾞﾝｽEB" w:eastAsia="HGP創英ﾌﾟﾚｾﾞﾝｽEB" w:hint="eastAsia"/>
          <w:sz w:val="22"/>
        </w:rPr>
        <w:t>（一社）全日本難聴者・中途失聴者団体連合会相談役</w:t>
      </w:r>
      <w:bookmarkStart w:id="0" w:name="_GoBack"/>
      <w:bookmarkEnd w:id="0"/>
      <w:r w:rsidRPr="00E66BCE">
        <w:rPr>
          <w:rFonts w:ascii="HGP創英ﾌﾟﾚｾﾞﾝｽEB" w:eastAsia="HGP創英ﾌﾟﾚｾﾞﾝｽEB" w:hint="eastAsia"/>
          <w:sz w:val="22"/>
        </w:rPr>
        <w:t xml:space="preserve">　高岡　正　氏</w:t>
      </w:r>
    </w:p>
    <w:p w14:paraId="17B8A8B3" w14:textId="12703125" w:rsidR="00045E3A" w:rsidRPr="00E66BCE" w:rsidRDefault="00046A8D" w:rsidP="00E66BCE">
      <w:pPr>
        <w:ind w:left="440" w:hanging="440"/>
        <w:rPr>
          <w:rFonts w:ascii="HGP創英ﾌﾟﾚｾﾞﾝｽEB" w:eastAsia="HGP創英ﾌﾟﾚｾﾞﾝｽEB"/>
          <w:sz w:val="22"/>
        </w:rPr>
      </w:pPr>
      <w:r>
        <w:rPr>
          <w:rFonts w:ascii="HGP創英ﾌﾟﾚｾﾞﾝｽEB" w:eastAsia="HGP創英ﾌﾟﾚｾﾞﾝｽEB" w:hint="eastAsia"/>
          <w:sz w:val="22"/>
        </w:rPr>
        <w:t xml:space="preserve">　　　　　　</w:t>
      </w:r>
      <w:r w:rsidR="004C4661" w:rsidRPr="00E66BCE">
        <w:rPr>
          <w:rFonts w:ascii="HGP創英ﾌﾟﾚｾﾞﾝｽEB" w:eastAsia="HGP創英ﾌﾟﾚｾﾞﾝｽEB" w:hint="eastAsia"/>
          <w:sz w:val="22"/>
        </w:rPr>
        <w:t>【</w:t>
      </w:r>
      <w:r w:rsidR="00045E3A" w:rsidRPr="00E66BCE">
        <w:rPr>
          <w:rFonts w:ascii="HGP創英ﾌﾟﾚｾﾞﾝｽEB" w:eastAsia="HGP創英ﾌﾟﾚｾﾞﾝｽEB" w:hint="eastAsia"/>
          <w:sz w:val="22"/>
        </w:rPr>
        <w:t>講演テーマ</w:t>
      </w:r>
      <w:r w:rsidR="004C4661" w:rsidRPr="00E66BCE">
        <w:rPr>
          <w:rFonts w:ascii="HGP創英ﾌﾟﾚｾﾞﾝｽEB" w:eastAsia="HGP創英ﾌﾟﾚｾﾞﾝｽEB" w:hint="eastAsia"/>
          <w:sz w:val="22"/>
        </w:rPr>
        <w:t>】</w:t>
      </w:r>
    </w:p>
    <w:p w14:paraId="222C9643" w14:textId="5BBE0233" w:rsidR="00045E3A" w:rsidRPr="00E66BCE" w:rsidRDefault="00046A8D" w:rsidP="00E66BCE">
      <w:pPr>
        <w:ind w:left="440" w:hanging="440"/>
        <w:rPr>
          <w:rFonts w:ascii="HGP創英ﾌﾟﾚｾﾞﾝｽEB" w:eastAsia="HGP創英ﾌﾟﾚｾﾞﾝｽEB"/>
          <w:sz w:val="22"/>
        </w:rPr>
      </w:pPr>
      <w:r>
        <w:rPr>
          <w:rFonts w:ascii="HGP創英ﾌﾟﾚｾﾞﾝｽEB" w:eastAsia="HGP創英ﾌﾟﾚｾﾞﾝｽEB" w:hint="eastAsia"/>
          <w:sz w:val="22"/>
        </w:rPr>
        <w:t xml:space="preserve">　　　　　　　　</w:t>
      </w:r>
      <w:r w:rsidR="00045E3A" w:rsidRPr="00E66BCE">
        <w:rPr>
          <w:rFonts w:ascii="HGP創英ﾌﾟﾚｾﾞﾝｽEB" w:eastAsia="HGP創英ﾌﾟﾚｾﾞﾝｽEB" w:hint="eastAsia"/>
          <w:sz w:val="22"/>
        </w:rPr>
        <w:t>「IT</w:t>
      </w:r>
      <w:r w:rsidR="00CE73A4">
        <w:rPr>
          <w:rFonts w:ascii="HGP創英ﾌﾟﾚｾﾞﾝｽEB" w:eastAsia="HGP創英ﾌﾟﾚｾﾞﾝｽEB" w:hint="eastAsia"/>
          <w:sz w:val="22"/>
        </w:rPr>
        <w:t>支援機器の活用で、難聴者の暮らしと地域社会は</w:t>
      </w:r>
      <w:r w:rsidR="00045E3A" w:rsidRPr="00E66BCE">
        <w:rPr>
          <w:rFonts w:ascii="HGP創英ﾌﾟﾚｾﾞﾝｽEB" w:eastAsia="HGP創英ﾌﾟﾚｾﾞﾝｽEB" w:hint="eastAsia"/>
          <w:sz w:val="22"/>
        </w:rPr>
        <w:t>どう変わる</w:t>
      </w:r>
      <w:r w:rsidR="00CE73A4">
        <w:rPr>
          <w:rFonts w:ascii="HGP創英ﾌﾟﾚｾﾞﾝｽEB" w:eastAsia="HGP創英ﾌﾟﾚｾﾞﾝｽEB" w:hint="eastAsia"/>
          <w:sz w:val="22"/>
        </w:rPr>
        <w:t>の</w:t>
      </w:r>
      <w:r w:rsidR="00045E3A" w:rsidRPr="00E66BCE">
        <w:rPr>
          <w:rFonts w:ascii="HGP創英ﾌﾟﾚｾﾞﾝｽEB" w:eastAsia="HGP創英ﾌﾟﾚｾﾞﾝｽEB" w:hint="eastAsia"/>
          <w:sz w:val="22"/>
        </w:rPr>
        <w:t>か</w:t>
      </w:r>
      <w:r w:rsidR="00953859">
        <w:rPr>
          <w:rFonts w:ascii="HGP創英ﾌﾟﾚｾﾞﾝｽEB" w:eastAsia="HGP創英ﾌﾟﾚｾﾞﾝｽEB" w:hint="eastAsia"/>
          <w:sz w:val="22"/>
        </w:rPr>
        <w:t>（案）</w:t>
      </w:r>
      <w:r w:rsidR="00045E3A" w:rsidRPr="00E66BCE">
        <w:rPr>
          <w:rFonts w:ascii="HGP創英ﾌﾟﾚｾﾞﾝｽEB" w:eastAsia="HGP創英ﾌﾟﾚｾﾞﾝｽEB" w:hint="eastAsia"/>
          <w:sz w:val="22"/>
        </w:rPr>
        <w:t>」</w:t>
      </w:r>
    </w:p>
    <w:p w14:paraId="238D3F27" w14:textId="236733F3" w:rsidR="004C4661" w:rsidRPr="00E66BCE" w:rsidRDefault="00045E3A" w:rsidP="00E66BCE">
      <w:pPr>
        <w:ind w:left="440" w:hanging="440"/>
        <w:rPr>
          <w:rFonts w:ascii="HGP創英ﾌﾟﾚｾﾞﾝｽEB" w:eastAsia="HGP創英ﾌﾟﾚｾﾞﾝｽEB"/>
          <w:sz w:val="22"/>
        </w:rPr>
      </w:pPr>
      <w:r w:rsidRPr="00E66BCE">
        <w:rPr>
          <w:rFonts w:ascii="HGP創英ﾌﾟﾚｾﾞﾝｽEB" w:eastAsia="HGP創英ﾌﾟﾚｾﾞﾝｽEB" w:hint="eastAsia"/>
          <w:sz w:val="22"/>
        </w:rPr>
        <w:t xml:space="preserve">　　　　　　　　　</w:t>
      </w:r>
      <w:r w:rsidR="00CE73A4">
        <w:rPr>
          <w:rFonts w:ascii="HGP創英ﾌﾟﾚｾﾞﾝｽEB" w:eastAsia="HGP創英ﾌﾟﾚｾﾞﾝｽEB" w:hint="eastAsia"/>
          <w:sz w:val="22"/>
        </w:rPr>
        <w:t>～バリアのないインクルーシブ</w:t>
      </w:r>
      <w:r w:rsidRPr="00E66BCE">
        <w:rPr>
          <w:rFonts w:ascii="HGP創英ﾌﾟﾚｾﾞﾝｽEB" w:eastAsia="HGP創英ﾌﾟﾚｾﾞﾝｽEB" w:hint="eastAsia"/>
          <w:sz w:val="22"/>
        </w:rPr>
        <w:t>社会</w:t>
      </w:r>
      <w:r w:rsidR="004C4661" w:rsidRPr="00E66BCE">
        <w:rPr>
          <w:rFonts w:ascii="HGP創英ﾌﾟﾚｾﾞﾝｽEB" w:eastAsia="HGP創英ﾌﾟﾚｾﾞﾝｽEB" w:hint="eastAsia"/>
          <w:sz w:val="22"/>
        </w:rPr>
        <w:t>の実現へ</w:t>
      </w:r>
      <w:r w:rsidRPr="00E66BCE">
        <w:rPr>
          <w:rFonts w:ascii="HGP創英ﾌﾟﾚｾﾞﾝｽEB" w:eastAsia="HGP創英ﾌﾟﾚｾﾞﾝｽEB" w:hint="eastAsia"/>
          <w:sz w:val="22"/>
        </w:rPr>
        <w:t xml:space="preserve">　</w:t>
      </w:r>
    </w:p>
    <w:p w14:paraId="7CBC7CD7" w14:textId="568C180C" w:rsidR="00045E3A" w:rsidRPr="00E66BCE" w:rsidRDefault="00046A8D" w:rsidP="00046A8D">
      <w:pPr>
        <w:ind w:leftChars="25" w:left="902" w:hangingChars="386" w:hanging="849"/>
        <w:rPr>
          <w:rFonts w:ascii="HGP創英ﾌﾟﾚｾﾞﾝｽEB" w:eastAsia="HGP創英ﾌﾟﾚｾﾞﾝｽEB"/>
          <w:sz w:val="22"/>
        </w:rPr>
      </w:pPr>
      <w:r>
        <w:rPr>
          <w:rFonts w:ascii="HGP創英ﾌﾟﾚｾﾞﾝｽEB" w:eastAsia="HGP創英ﾌﾟﾚｾﾞﾝｽEB" w:hint="eastAsia"/>
          <w:sz w:val="22"/>
        </w:rPr>
        <w:t xml:space="preserve">　</w:t>
      </w:r>
      <w:r>
        <w:rPr>
          <w:rFonts w:ascii="HGP創英ﾌﾟﾚｾﾞﾝｽEB" w:eastAsia="HGP創英ﾌﾟﾚｾﾞﾝｽEB" w:hint="eastAsia"/>
          <w:sz w:val="22"/>
          <w:szCs w:val="22"/>
        </w:rPr>
        <w:t xml:space="preserve">　　　　　　　　　　　　　　　</w:t>
      </w:r>
      <w:r w:rsidR="00045E3A" w:rsidRPr="00E66BCE">
        <w:rPr>
          <w:rFonts w:ascii="HGP創英ﾌﾟﾚｾﾞﾝｽEB" w:eastAsia="HGP創英ﾌﾟﾚｾﾞﾝｽEB" w:hint="eastAsia"/>
          <w:sz w:val="22"/>
        </w:rPr>
        <w:t>誰もが参加できる社会参加をめざして～</w:t>
      </w:r>
    </w:p>
    <w:p w14:paraId="660E391B" w14:textId="77777777" w:rsidR="004C4661" w:rsidRPr="00E66BCE" w:rsidRDefault="004C4661" w:rsidP="004C4661">
      <w:pPr>
        <w:ind w:leftChars="31" w:left="916" w:firstLineChars="0"/>
        <w:jc w:val="left"/>
        <w:rPr>
          <w:rFonts w:ascii="HGP創英ﾌﾟﾚｾﾞﾝｽEB" w:eastAsia="HGP創英ﾌﾟﾚｾﾞﾝｽEB"/>
          <w:sz w:val="22"/>
        </w:rPr>
      </w:pPr>
      <w:r w:rsidRPr="00E66BCE">
        <w:rPr>
          <w:rFonts w:ascii="HGP創英ﾌﾟﾚｾﾞﾝｽEB" w:eastAsia="HGP創英ﾌﾟﾚｾﾞﾝｽEB" w:hint="eastAsia"/>
          <w:sz w:val="22"/>
        </w:rPr>
        <w:t>14：25～14：</w:t>
      </w:r>
      <w:r w:rsidR="00AB6203">
        <w:rPr>
          <w:rFonts w:ascii="HGP創英ﾌﾟﾚｾﾞﾝｽEB" w:eastAsia="HGP創英ﾌﾟﾚｾﾞﾝｽEB" w:hint="eastAsia"/>
          <w:sz w:val="22"/>
        </w:rPr>
        <w:t>35</w:t>
      </w:r>
      <w:r w:rsidRPr="00E66BCE">
        <w:rPr>
          <w:rFonts w:ascii="HGP創英ﾌﾟﾚｾﾞﾝｽEB" w:eastAsia="HGP創英ﾌﾟﾚｾﾞﾝｽEB" w:hint="eastAsia"/>
          <w:sz w:val="22"/>
        </w:rPr>
        <w:t xml:space="preserve">　</w:t>
      </w:r>
      <w:r w:rsidR="00E66BCE">
        <w:rPr>
          <w:rFonts w:ascii="HGP創英ﾌﾟﾚｾﾞﾝｽEB" w:eastAsia="HGP創英ﾌﾟﾚｾﾞﾝｽEB" w:hint="eastAsia"/>
          <w:sz w:val="22"/>
        </w:rPr>
        <w:t xml:space="preserve">　</w:t>
      </w:r>
      <w:r w:rsidR="00AB6203">
        <w:rPr>
          <w:rFonts w:ascii="HGP創英ﾌﾟﾚｾﾞﾝｽEB" w:eastAsia="HGP創英ﾌﾟﾚｾﾞﾝｽEB" w:hint="eastAsia"/>
          <w:sz w:val="22"/>
        </w:rPr>
        <w:t>休憩</w:t>
      </w:r>
    </w:p>
    <w:p w14:paraId="4AB19FBE" w14:textId="30B1A4BB" w:rsidR="004C4661" w:rsidRDefault="004C4661" w:rsidP="00AB6203">
      <w:pPr>
        <w:ind w:leftChars="26" w:left="946" w:hangingChars="405" w:hanging="891"/>
        <w:jc w:val="left"/>
        <w:rPr>
          <w:rFonts w:ascii="HGP創英ﾌﾟﾚｾﾞﾝｽEB" w:eastAsia="HGP創英ﾌﾟﾚｾﾞﾝｽEB"/>
          <w:sz w:val="22"/>
        </w:rPr>
      </w:pPr>
      <w:r w:rsidRPr="00E66BCE">
        <w:rPr>
          <w:rFonts w:ascii="HGP創英ﾌﾟﾚｾﾞﾝｽEB" w:eastAsia="HGP創英ﾌﾟﾚｾﾞﾝｽEB" w:hint="eastAsia"/>
          <w:sz w:val="22"/>
        </w:rPr>
        <w:t>14：</w:t>
      </w:r>
      <w:r w:rsidR="00AB6203">
        <w:rPr>
          <w:rFonts w:ascii="HGP創英ﾌﾟﾚｾﾞﾝｽEB" w:eastAsia="HGP創英ﾌﾟﾚｾﾞﾝｽEB" w:hint="eastAsia"/>
          <w:sz w:val="22"/>
        </w:rPr>
        <w:t>35</w:t>
      </w:r>
      <w:r w:rsidRPr="00E66BCE">
        <w:rPr>
          <w:rFonts w:ascii="HGP創英ﾌﾟﾚｾﾞﾝｽEB" w:eastAsia="HGP創英ﾌﾟﾚｾﾞﾝｽEB" w:hint="eastAsia"/>
          <w:sz w:val="22"/>
        </w:rPr>
        <w:t>～</w:t>
      </w:r>
      <w:r w:rsidR="00AB6203">
        <w:rPr>
          <w:rFonts w:ascii="HGP創英ﾌﾟﾚｾﾞﾝｽEB" w:eastAsia="HGP創英ﾌﾟﾚｾﾞﾝｽEB" w:hint="eastAsia"/>
          <w:sz w:val="22"/>
        </w:rPr>
        <w:t>15：35</w:t>
      </w:r>
      <w:r w:rsidRPr="00E66BCE">
        <w:rPr>
          <w:rFonts w:ascii="HGP創英ﾌﾟﾚｾﾞﾝｽEB" w:eastAsia="HGP創英ﾌﾟﾚｾﾞﾝｽEB" w:hint="eastAsia"/>
          <w:sz w:val="22"/>
        </w:rPr>
        <w:t xml:space="preserve">　</w:t>
      </w:r>
      <w:r w:rsidR="00E66BCE">
        <w:rPr>
          <w:rFonts w:ascii="HGP創英ﾌﾟﾚｾﾞﾝｽEB" w:eastAsia="HGP創英ﾌﾟﾚｾﾞﾝｽEB" w:hint="eastAsia"/>
          <w:sz w:val="22"/>
        </w:rPr>
        <w:t xml:space="preserve">　</w:t>
      </w:r>
      <w:r w:rsidR="001D6C61">
        <w:rPr>
          <w:rFonts w:ascii="HGP創英ﾌﾟﾚｾﾞﾝｽEB" w:eastAsia="HGP創英ﾌﾟﾚｾﾞﾝｽEB" w:hint="eastAsia"/>
          <w:sz w:val="22"/>
        </w:rPr>
        <w:t xml:space="preserve">第二部　　</w:t>
      </w:r>
      <w:r w:rsidR="00B13182">
        <w:rPr>
          <w:rFonts w:ascii="HGP創英ﾌﾟﾚｾﾞﾝｽEB" w:eastAsia="HGP創英ﾌﾟﾚｾﾞﾝｽEB" w:hint="eastAsia"/>
          <w:sz w:val="22"/>
        </w:rPr>
        <w:t>講演</w:t>
      </w:r>
    </w:p>
    <w:p w14:paraId="1B4A1B2F" w14:textId="36370DA7" w:rsidR="001D6C61" w:rsidRDefault="00D5525F" w:rsidP="00E66BCE">
      <w:pPr>
        <w:ind w:leftChars="26" w:left="946" w:hangingChars="405" w:hanging="891"/>
        <w:jc w:val="left"/>
        <w:rPr>
          <w:rFonts w:ascii="HGP創英ﾌﾟﾚｾﾞﾝｽEB" w:eastAsia="HGP創英ﾌﾟﾚｾﾞﾝｽEB"/>
          <w:sz w:val="22"/>
        </w:rPr>
      </w:pPr>
      <w:r>
        <w:rPr>
          <w:rFonts w:ascii="HGP創英ﾌﾟﾚｾﾞﾝｽEB" w:eastAsia="HGP創英ﾌﾟﾚｾﾞﾝｽEB" w:hint="eastAsia"/>
          <w:sz w:val="22"/>
        </w:rPr>
        <w:t xml:space="preserve">　　　　　　　　　　　　（株）プラスヴォイス　　三浦　宏之</w:t>
      </w:r>
      <w:r w:rsidR="001D6C61">
        <w:rPr>
          <w:rFonts w:ascii="HGP創英ﾌﾟﾚｾﾞﾝｽEB" w:eastAsia="HGP創英ﾌﾟﾚｾﾞﾝｽEB" w:hint="eastAsia"/>
          <w:sz w:val="22"/>
        </w:rPr>
        <w:t xml:space="preserve">　氏</w:t>
      </w:r>
    </w:p>
    <w:p w14:paraId="0501A7C7" w14:textId="4732DA8E" w:rsidR="00E66BCE" w:rsidRDefault="001D6C61" w:rsidP="001D6C61">
      <w:pPr>
        <w:ind w:leftChars="405" w:left="1699" w:hangingChars="386" w:hanging="849"/>
        <w:jc w:val="left"/>
        <w:rPr>
          <w:rFonts w:ascii="HGP創英ﾌﾟﾚｾﾞﾝｽEB" w:eastAsia="HGP創英ﾌﾟﾚｾﾞﾝｽEB"/>
          <w:sz w:val="22"/>
        </w:rPr>
      </w:pPr>
      <w:r>
        <w:rPr>
          <w:rFonts w:ascii="HGP創英ﾌﾟﾚｾﾞﾝｽEB" w:eastAsia="HGP創英ﾌﾟﾚｾﾞﾝｽEB" w:hint="eastAsia"/>
          <w:sz w:val="22"/>
        </w:rPr>
        <w:t xml:space="preserve">　　　　　　</w:t>
      </w:r>
      <w:r w:rsidR="00CE73A4">
        <w:rPr>
          <w:rFonts w:ascii="HGP創英ﾌﾟﾚｾﾞﾝｽEB" w:eastAsia="HGP創英ﾌﾟﾚｾﾞﾝｽEB" w:hint="eastAsia"/>
          <w:sz w:val="22"/>
        </w:rPr>
        <w:t xml:space="preserve">　</w:t>
      </w:r>
      <w:r>
        <w:rPr>
          <w:rFonts w:ascii="HGP創英ﾌﾟﾚｾﾞﾝｽEB" w:eastAsia="HGP創英ﾌﾟﾚｾﾞﾝｽEB" w:hint="eastAsia"/>
          <w:sz w:val="22"/>
        </w:rPr>
        <w:t xml:space="preserve">【テーマ】　</w:t>
      </w:r>
      <w:r w:rsidR="00E66BCE">
        <w:rPr>
          <w:rFonts w:ascii="HGP創英ﾌﾟﾚｾﾞﾝｽEB" w:eastAsia="HGP創英ﾌﾟﾚｾﾞﾝｽEB" w:hint="eastAsia"/>
          <w:sz w:val="22"/>
        </w:rPr>
        <w:t>会話支援機「</w:t>
      </w:r>
      <w:r>
        <w:rPr>
          <w:rFonts w:ascii="HGP創英ﾌﾟﾚｾﾞﾝｽEB" w:eastAsia="HGP創英ﾌﾟﾚｾﾞﾝｽEB" w:hint="eastAsia"/>
          <w:sz w:val="22"/>
        </w:rPr>
        <w:t>ＵＤ手書き」を活用してみよう！</w:t>
      </w:r>
      <w:r w:rsidR="00722FAF">
        <w:rPr>
          <w:rFonts w:ascii="HGP創英ﾌﾟﾚｾﾞﾝｽEB" w:eastAsia="HGP創英ﾌﾟﾚｾﾞﾝｽEB" w:hint="eastAsia"/>
          <w:sz w:val="22"/>
        </w:rPr>
        <w:t>（調整中）</w:t>
      </w:r>
    </w:p>
    <w:p w14:paraId="2B8E3EA2" w14:textId="675F8422" w:rsidR="00AB6203" w:rsidRDefault="00AB6203" w:rsidP="00CE73A4">
      <w:pPr>
        <w:ind w:leftChars="23" w:left="897" w:hangingChars="386" w:hanging="849"/>
        <w:jc w:val="left"/>
        <w:rPr>
          <w:rFonts w:ascii="HGP創英ﾌﾟﾚｾﾞﾝｽEB" w:eastAsia="HGP創英ﾌﾟﾚｾﾞﾝｽEB"/>
          <w:sz w:val="22"/>
        </w:rPr>
      </w:pPr>
      <w:r>
        <w:rPr>
          <w:rFonts w:ascii="HGP創英ﾌﾟﾚｾﾞﾝｽEB" w:eastAsia="HGP創英ﾌﾟﾚｾﾞﾝｽEB" w:hint="eastAsia"/>
          <w:sz w:val="22"/>
        </w:rPr>
        <w:t>15：35～</w:t>
      </w:r>
      <w:r w:rsidR="00CE73A4">
        <w:rPr>
          <w:rFonts w:ascii="HGP創英ﾌﾟﾚｾﾞﾝｽEB" w:eastAsia="HGP創英ﾌﾟﾚｾﾞﾝｽEB" w:hint="eastAsia"/>
          <w:sz w:val="22"/>
        </w:rPr>
        <w:t>15：</w:t>
      </w:r>
      <w:r w:rsidR="003B6675">
        <w:rPr>
          <w:rFonts w:ascii="HGP創英ﾌﾟﾚｾﾞﾝｽEB" w:eastAsia="HGP創英ﾌﾟﾚｾﾞﾝｽEB" w:hint="eastAsia"/>
          <w:sz w:val="22"/>
        </w:rPr>
        <w:t>55</w:t>
      </w:r>
      <w:r w:rsidR="00CE73A4">
        <w:rPr>
          <w:rFonts w:ascii="HGP創英ﾌﾟﾚｾﾞﾝｽEB" w:eastAsia="HGP創英ﾌﾟﾚｾﾞﾝｽEB" w:hint="eastAsia"/>
          <w:sz w:val="22"/>
        </w:rPr>
        <w:t xml:space="preserve">　　</w:t>
      </w:r>
      <w:r>
        <w:rPr>
          <w:rFonts w:ascii="HGP創英ﾌﾟﾚｾﾞﾝｽEB" w:eastAsia="HGP創英ﾌﾟﾚｾﾞﾝｽEB" w:hint="eastAsia"/>
          <w:sz w:val="22"/>
        </w:rPr>
        <w:t>質疑応答</w:t>
      </w:r>
    </w:p>
    <w:p w14:paraId="0B058F51" w14:textId="7B1A3E5D" w:rsidR="004C4661" w:rsidRPr="00E66BCE" w:rsidRDefault="004C4661" w:rsidP="00E66BCE">
      <w:pPr>
        <w:ind w:leftChars="26" w:left="946" w:hangingChars="405" w:hanging="891"/>
        <w:jc w:val="left"/>
        <w:rPr>
          <w:rFonts w:ascii="HGP創英ﾌﾟﾚｾﾞﾝｽEB" w:eastAsia="HGP創英ﾌﾟﾚｾﾞﾝｽEB"/>
          <w:sz w:val="22"/>
        </w:rPr>
      </w:pPr>
      <w:r w:rsidRPr="00E66BCE">
        <w:rPr>
          <w:rFonts w:ascii="HGP創英ﾌﾟﾚｾﾞﾝｽEB" w:eastAsia="HGP創英ﾌﾟﾚｾﾞﾝｽEB" w:hint="eastAsia"/>
          <w:sz w:val="22"/>
        </w:rPr>
        <w:t>15：</w:t>
      </w:r>
      <w:r w:rsidR="003B6675">
        <w:rPr>
          <w:rFonts w:ascii="HGP創英ﾌﾟﾚｾﾞﾝｽEB" w:eastAsia="HGP創英ﾌﾟﾚｾﾞﾝｽEB" w:hint="eastAsia"/>
          <w:sz w:val="22"/>
        </w:rPr>
        <w:t>55</w:t>
      </w:r>
      <w:r w:rsidRPr="00E66BCE">
        <w:rPr>
          <w:rFonts w:ascii="HGP創英ﾌﾟﾚｾﾞﾝｽEB" w:eastAsia="HGP創英ﾌﾟﾚｾﾞﾝｽEB" w:hint="eastAsia"/>
          <w:sz w:val="22"/>
        </w:rPr>
        <w:t xml:space="preserve">～16：00　</w:t>
      </w:r>
      <w:r w:rsidR="00E66BCE">
        <w:rPr>
          <w:rFonts w:ascii="HGP創英ﾌﾟﾚｾﾞﾝｽEB" w:eastAsia="HGP創英ﾌﾟﾚｾﾞﾝｽEB" w:hint="eastAsia"/>
          <w:sz w:val="22"/>
        </w:rPr>
        <w:t xml:space="preserve">　</w:t>
      </w:r>
      <w:r w:rsidRPr="00E66BCE">
        <w:rPr>
          <w:rFonts w:ascii="HGP創英ﾌﾟﾚｾﾞﾝｽEB" w:eastAsia="HGP創英ﾌﾟﾚｾﾞﾝｽEB" w:hint="eastAsia"/>
          <w:sz w:val="22"/>
        </w:rPr>
        <w:t>まとめ・終わりの挨拶</w:t>
      </w:r>
    </w:p>
    <w:p w14:paraId="6F57CE52" w14:textId="3108E6C6" w:rsidR="00E95A51" w:rsidRDefault="004C4661" w:rsidP="00E66BCE">
      <w:pPr>
        <w:ind w:leftChars="26" w:left="946" w:hangingChars="405" w:hanging="891"/>
        <w:jc w:val="left"/>
        <w:rPr>
          <w:sz w:val="22"/>
        </w:rPr>
      </w:pPr>
      <w:r w:rsidRPr="00E66BCE">
        <w:rPr>
          <w:rFonts w:ascii="HGP創英ﾌﾟﾚｾﾞﾝｽEB" w:eastAsia="HGP創英ﾌﾟﾚｾﾞﾝｽEB" w:hint="eastAsia"/>
          <w:sz w:val="22"/>
        </w:rPr>
        <w:t xml:space="preserve">　　　　　　　　　</w:t>
      </w:r>
      <w:r w:rsidR="00E66BCE">
        <w:rPr>
          <w:rFonts w:ascii="HGP創英ﾌﾟﾚｾﾞﾝｽEB" w:eastAsia="HGP創英ﾌﾟﾚｾﾞﾝｽEB" w:hint="eastAsia"/>
          <w:sz w:val="22"/>
        </w:rPr>
        <w:t xml:space="preserve">　　　　</w:t>
      </w:r>
      <w:r w:rsidRPr="00E66BCE">
        <w:rPr>
          <w:rFonts w:ascii="HGP創英ﾌﾟﾚｾﾞﾝｽEB" w:eastAsia="HGP創英ﾌﾟﾚｾﾞﾝｽEB" w:hint="eastAsia"/>
          <w:sz w:val="22"/>
        </w:rPr>
        <w:t>沖縄県難聴・中途失聴者協会事務局長　渡久地　準</w:t>
      </w:r>
    </w:p>
    <w:p w14:paraId="73ABD9A5" w14:textId="77777777" w:rsidR="00E95A51" w:rsidRPr="00E95A51" w:rsidRDefault="00E95A51" w:rsidP="00E95A51">
      <w:pPr>
        <w:ind w:left="440" w:hanging="440"/>
        <w:rPr>
          <w:sz w:val="22"/>
        </w:rPr>
      </w:pPr>
    </w:p>
    <w:p w14:paraId="25130367" w14:textId="77777777" w:rsidR="00E95A51" w:rsidRPr="00E95A51" w:rsidRDefault="00E95A51" w:rsidP="00E95A51">
      <w:pPr>
        <w:ind w:left="440" w:hanging="440"/>
        <w:rPr>
          <w:sz w:val="22"/>
        </w:rPr>
      </w:pPr>
    </w:p>
    <w:p w14:paraId="07AB48EC" w14:textId="77777777" w:rsidR="00E95A51" w:rsidRPr="00E95A51" w:rsidRDefault="00E95A51" w:rsidP="00E95A51">
      <w:pPr>
        <w:ind w:left="440" w:hanging="440"/>
        <w:rPr>
          <w:sz w:val="22"/>
        </w:rPr>
      </w:pPr>
    </w:p>
    <w:p w14:paraId="4FABFEAD" w14:textId="77777777" w:rsidR="00E95A51" w:rsidRPr="00E95A51" w:rsidRDefault="00E95A51" w:rsidP="00E95A51">
      <w:pPr>
        <w:ind w:left="440" w:hanging="440"/>
        <w:rPr>
          <w:sz w:val="22"/>
        </w:rPr>
      </w:pPr>
    </w:p>
    <w:p w14:paraId="45FA990C" w14:textId="77777777" w:rsidR="00E95A51" w:rsidRPr="00E95A51" w:rsidRDefault="00E95A51" w:rsidP="00E95A51">
      <w:pPr>
        <w:ind w:left="440" w:hanging="440"/>
        <w:rPr>
          <w:sz w:val="22"/>
        </w:rPr>
      </w:pPr>
    </w:p>
    <w:p w14:paraId="373ACB47" w14:textId="77777777" w:rsidR="00E95A51" w:rsidRPr="00E95A51" w:rsidRDefault="00E95A51" w:rsidP="00E95A51">
      <w:pPr>
        <w:ind w:left="440" w:hanging="440"/>
        <w:rPr>
          <w:sz w:val="22"/>
        </w:rPr>
      </w:pPr>
    </w:p>
    <w:p w14:paraId="1A8C3E82" w14:textId="77777777" w:rsidR="00E95A51" w:rsidRDefault="00E95A51" w:rsidP="009B1208">
      <w:pPr>
        <w:tabs>
          <w:tab w:val="left" w:pos="830"/>
        </w:tabs>
        <w:ind w:left="849" w:hangingChars="386" w:hanging="849"/>
        <w:rPr>
          <w:sz w:val="22"/>
        </w:rPr>
      </w:pPr>
    </w:p>
    <w:sectPr w:rsidR="00E95A51" w:rsidSect="00E66BCE">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73F8A" w14:textId="77777777" w:rsidR="000661A2" w:rsidRDefault="000661A2" w:rsidP="00A40930">
      <w:pPr>
        <w:ind w:left="420" w:hanging="420"/>
      </w:pPr>
      <w:r>
        <w:separator/>
      </w:r>
    </w:p>
  </w:endnote>
  <w:endnote w:type="continuationSeparator" w:id="0">
    <w:p w14:paraId="1AF523CD" w14:textId="77777777" w:rsidR="000661A2" w:rsidRDefault="000661A2" w:rsidP="00A40930">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P創英ﾌﾟﾚｾﾞﾝｽEB">
    <w:altName w:val="ＭＳ 明朝"/>
    <w:charset w:val="80"/>
    <w:family w:val="roman"/>
    <w:pitch w:val="variable"/>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005B3" w14:textId="77777777" w:rsidR="000661A2" w:rsidRDefault="000661A2" w:rsidP="00A40930">
    <w:pPr>
      <w:pStyle w:val="a5"/>
      <w:ind w:left="420" w:hanging="42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40F3F" w14:textId="77777777" w:rsidR="000661A2" w:rsidRDefault="000661A2" w:rsidP="00E44995">
    <w:pPr>
      <w:pStyle w:val="a5"/>
      <w:ind w:left="420" w:hanging="42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0FF59" w14:textId="77777777" w:rsidR="000661A2" w:rsidRDefault="000661A2" w:rsidP="00A40930">
    <w:pPr>
      <w:pStyle w:val="a5"/>
      <w:ind w:left="420" w:hanging="4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30CF6" w14:textId="77777777" w:rsidR="000661A2" w:rsidRDefault="000661A2" w:rsidP="00A40930">
      <w:pPr>
        <w:ind w:left="420" w:hanging="420"/>
      </w:pPr>
      <w:r>
        <w:separator/>
      </w:r>
    </w:p>
  </w:footnote>
  <w:footnote w:type="continuationSeparator" w:id="0">
    <w:p w14:paraId="189F00F3" w14:textId="77777777" w:rsidR="000661A2" w:rsidRDefault="000661A2" w:rsidP="00A40930">
      <w:pPr>
        <w:ind w:left="420" w:hanging="42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84955" w14:textId="77777777" w:rsidR="000661A2" w:rsidRDefault="000661A2" w:rsidP="00A40930">
    <w:pPr>
      <w:pStyle w:val="a3"/>
      <w:ind w:left="420" w:hanging="42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3D84E" w14:textId="77777777" w:rsidR="000661A2" w:rsidRDefault="000661A2" w:rsidP="00E44995">
    <w:pPr>
      <w:pStyle w:val="a3"/>
      <w:ind w:left="420" w:hanging="42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83A1" w14:textId="77777777" w:rsidR="000661A2" w:rsidRDefault="000661A2" w:rsidP="00A40930">
    <w:pPr>
      <w:pStyle w:val="a3"/>
      <w:ind w:left="42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0930"/>
    <w:rsid w:val="00020110"/>
    <w:rsid w:val="00045E3A"/>
    <w:rsid w:val="00046A8D"/>
    <w:rsid w:val="00062C2A"/>
    <w:rsid w:val="000661A2"/>
    <w:rsid w:val="001349EC"/>
    <w:rsid w:val="00167837"/>
    <w:rsid w:val="0019421A"/>
    <w:rsid w:val="001968E4"/>
    <w:rsid w:val="001D2E28"/>
    <w:rsid w:val="001D6C61"/>
    <w:rsid w:val="002247B4"/>
    <w:rsid w:val="00250CA1"/>
    <w:rsid w:val="002551AC"/>
    <w:rsid w:val="0026032E"/>
    <w:rsid w:val="002823C9"/>
    <w:rsid w:val="00294707"/>
    <w:rsid w:val="002E77E1"/>
    <w:rsid w:val="00301A8E"/>
    <w:rsid w:val="0031126F"/>
    <w:rsid w:val="00321D9C"/>
    <w:rsid w:val="00362287"/>
    <w:rsid w:val="003B6675"/>
    <w:rsid w:val="003C62E1"/>
    <w:rsid w:val="00414BBD"/>
    <w:rsid w:val="00414BEC"/>
    <w:rsid w:val="00430587"/>
    <w:rsid w:val="004A56C2"/>
    <w:rsid w:val="004C4661"/>
    <w:rsid w:val="0052087D"/>
    <w:rsid w:val="00554FC5"/>
    <w:rsid w:val="00574C45"/>
    <w:rsid w:val="005E300C"/>
    <w:rsid w:val="006169A4"/>
    <w:rsid w:val="0062039B"/>
    <w:rsid w:val="00640E8A"/>
    <w:rsid w:val="00643479"/>
    <w:rsid w:val="00653756"/>
    <w:rsid w:val="00654216"/>
    <w:rsid w:val="006B328F"/>
    <w:rsid w:val="006B7307"/>
    <w:rsid w:val="006C0A34"/>
    <w:rsid w:val="00712310"/>
    <w:rsid w:val="007203D0"/>
    <w:rsid w:val="00720D3B"/>
    <w:rsid w:val="00722FAF"/>
    <w:rsid w:val="00753BA3"/>
    <w:rsid w:val="00775B33"/>
    <w:rsid w:val="007D1E03"/>
    <w:rsid w:val="0081624B"/>
    <w:rsid w:val="008825EA"/>
    <w:rsid w:val="008A33CA"/>
    <w:rsid w:val="008B6648"/>
    <w:rsid w:val="008D46E6"/>
    <w:rsid w:val="008E4BA2"/>
    <w:rsid w:val="008F4AF5"/>
    <w:rsid w:val="0091077B"/>
    <w:rsid w:val="00911DFF"/>
    <w:rsid w:val="00953859"/>
    <w:rsid w:val="009957D4"/>
    <w:rsid w:val="00997A77"/>
    <w:rsid w:val="009A7FEE"/>
    <w:rsid w:val="009B1208"/>
    <w:rsid w:val="009F6CC8"/>
    <w:rsid w:val="00A17EB7"/>
    <w:rsid w:val="00A2282E"/>
    <w:rsid w:val="00A307B8"/>
    <w:rsid w:val="00A40930"/>
    <w:rsid w:val="00A437CA"/>
    <w:rsid w:val="00A9297B"/>
    <w:rsid w:val="00AA36A6"/>
    <w:rsid w:val="00AB6203"/>
    <w:rsid w:val="00AE7C56"/>
    <w:rsid w:val="00AF18D3"/>
    <w:rsid w:val="00B13182"/>
    <w:rsid w:val="00B51726"/>
    <w:rsid w:val="00B70FB3"/>
    <w:rsid w:val="00BE74D5"/>
    <w:rsid w:val="00BF02EA"/>
    <w:rsid w:val="00C022A3"/>
    <w:rsid w:val="00C0727C"/>
    <w:rsid w:val="00C24627"/>
    <w:rsid w:val="00C26162"/>
    <w:rsid w:val="00C3107D"/>
    <w:rsid w:val="00C5154E"/>
    <w:rsid w:val="00C55ED9"/>
    <w:rsid w:val="00C86721"/>
    <w:rsid w:val="00CD6B73"/>
    <w:rsid w:val="00CE4283"/>
    <w:rsid w:val="00CE5B0F"/>
    <w:rsid w:val="00CE73A4"/>
    <w:rsid w:val="00D5525F"/>
    <w:rsid w:val="00D742E0"/>
    <w:rsid w:val="00D97B41"/>
    <w:rsid w:val="00DE28DA"/>
    <w:rsid w:val="00E00AFA"/>
    <w:rsid w:val="00E13552"/>
    <w:rsid w:val="00E44995"/>
    <w:rsid w:val="00E66BCE"/>
    <w:rsid w:val="00E71ED0"/>
    <w:rsid w:val="00E831E3"/>
    <w:rsid w:val="00E95A51"/>
    <w:rsid w:val="00EC0CB7"/>
    <w:rsid w:val="00F40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2"/>
    </o:shapelayout>
  </w:shapeDefaults>
  <w:decimalSymbol w:val="."/>
  <w:listSeparator w:val=","/>
  <w14:docId w14:val="4200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82E"/>
    <w:pPr>
      <w:widowControl w:val="0"/>
      <w:kinsoku w:val="0"/>
      <w:ind w:left="851" w:hangingChars="200" w:hanging="851"/>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930"/>
    <w:pPr>
      <w:tabs>
        <w:tab w:val="center" w:pos="4252"/>
        <w:tab w:val="right" w:pos="8504"/>
      </w:tabs>
      <w:snapToGrid w:val="0"/>
    </w:pPr>
  </w:style>
  <w:style w:type="character" w:customStyle="1" w:styleId="a4">
    <w:name w:val="ヘッダー (文字)"/>
    <w:basedOn w:val="a0"/>
    <w:link w:val="a3"/>
    <w:uiPriority w:val="99"/>
    <w:rsid w:val="00A40930"/>
    <w:rPr>
      <w:kern w:val="2"/>
      <w:sz w:val="21"/>
      <w:szCs w:val="21"/>
    </w:rPr>
  </w:style>
  <w:style w:type="paragraph" w:styleId="a5">
    <w:name w:val="footer"/>
    <w:basedOn w:val="a"/>
    <w:link w:val="a6"/>
    <w:uiPriority w:val="99"/>
    <w:unhideWhenUsed/>
    <w:rsid w:val="00A40930"/>
    <w:pPr>
      <w:tabs>
        <w:tab w:val="center" w:pos="4252"/>
        <w:tab w:val="right" w:pos="8504"/>
      </w:tabs>
      <w:snapToGrid w:val="0"/>
    </w:pPr>
  </w:style>
  <w:style w:type="character" w:customStyle="1" w:styleId="a6">
    <w:name w:val="フッター (文字)"/>
    <w:basedOn w:val="a0"/>
    <w:link w:val="a5"/>
    <w:uiPriority w:val="99"/>
    <w:rsid w:val="00A40930"/>
    <w:rPr>
      <w:kern w:val="2"/>
      <w:sz w:val="21"/>
      <w:szCs w:val="21"/>
    </w:rPr>
  </w:style>
  <w:style w:type="character" w:styleId="a7">
    <w:name w:val="Hyperlink"/>
    <w:basedOn w:val="a0"/>
    <w:uiPriority w:val="99"/>
    <w:unhideWhenUsed/>
    <w:rsid w:val="008D46E6"/>
    <w:rPr>
      <w:color w:val="0000FF" w:themeColor="hyperlink"/>
      <w:u w:val="single"/>
    </w:rPr>
  </w:style>
  <w:style w:type="paragraph" w:styleId="a8">
    <w:name w:val="footnote text"/>
    <w:basedOn w:val="a"/>
    <w:link w:val="a9"/>
    <w:uiPriority w:val="99"/>
    <w:unhideWhenUsed/>
    <w:rsid w:val="002247B4"/>
    <w:pPr>
      <w:snapToGrid w:val="0"/>
      <w:jc w:val="left"/>
    </w:pPr>
  </w:style>
  <w:style w:type="character" w:customStyle="1" w:styleId="a9">
    <w:name w:val="脚注文字列 (文字)"/>
    <w:basedOn w:val="a0"/>
    <w:link w:val="a8"/>
    <w:uiPriority w:val="99"/>
    <w:rsid w:val="002247B4"/>
    <w:rPr>
      <w:kern w:val="2"/>
      <w:sz w:val="21"/>
      <w:szCs w:val="21"/>
    </w:rPr>
  </w:style>
  <w:style w:type="character" w:styleId="aa">
    <w:name w:val="footnote reference"/>
    <w:basedOn w:val="a0"/>
    <w:uiPriority w:val="99"/>
    <w:unhideWhenUsed/>
    <w:rsid w:val="002247B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82E"/>
    <w:pPr>
      <w:widowControl w:val="0"/>
      <w:kinsoku w:val="0"/>
      <w:ind w:left="851" w:hangingChars="200" w:hanging="851"/>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930"/>
    <w:pPr>
      <w:tabs>
        <w:tab w:val="center" w:pos="4252"/>
        <w:tab w:val="right" w:pos="8504"/>
      </w:tabs>
      <w:snapToGrid w:val="0"/>
    </w:pPr>
  </w:style>
  <w:style w:type="character" w:customStyle="1" w:styleId="a4">
    <w:name w:val="ヘッダー (文字)"/>
    <w:basedOn w:val="a0"/>
    <w:link w:val="a3"/>
    <w:uiPriority w:val="99"/>
    <w:rsid w:val="00A40930"/>
    <w:rPr>
      <w:kern w:val="2"/>
      <w:sz w:val="21"/>
      <w:szCs w:val="21"/>
    </w:rPr>
  </w:style>
  <w:style w:type="paragraph" w:styleId="a5">
    <w:name w:val="footer"/>
    <w:basedOn w:val="a"/>
    <w:link w:val="a6"/>
    <w:uiPriority w:val="99"/>
    <w:unhideWhenUsed/>
    <w:rsid w:val="00A40930"/>
    <w:pPr>
      <w:tabs>
        <w:tab w:val="center" w:pos="4252"/>
        <w:tab w:val="right" w:pos="8504"/>
      </w:tabs>
      <w:snapToGrid w:val="0"/>
    </w:pPr>
  </w:style>
  <w:style w:type="character" w:customStyle="1" w:styleId="a6">
    <w:name w:val="フッター (文字)"/>
    <w:basedOn w:val="a0"/>
    <w:link w:val="a5"/>
    <w:uiPriority w:val="99"/>
    <w:rsid w:val="00A40930"/>
    <w:rPr>
      <w:kern w:val="2"/>
      <w:sz w:val="21"/>
      <w:szCs w:val="21"/>
    </w:rPr>
  </w:style>
  <w:style w:type="character" w:styleId="a7">
    <w:name w:val="Hyperlink"/>
    <w:basedOn w:val="a0"/>
    <w:uiPriority w:val="99"/>
    <w:unhideWhenUsed/>
    <w:rsid w:val="008D46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okinankyo@g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302</Words>
  <Characters>1725</Characters>
  <Application>Microsoft Macintosh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dc:creator>
  <cp:keywords/>
  <dc:description/>
  <cp:lastModifiedBy>渡久地 準</cp:lastModifiedBy>
  <cp:revision>72</cp:revision>
  <cp:lastPrinted>2015-02-04T22:46:00Z</cp:lastPrinted>
  <dcterms:created xsi:type="dcterms:W3CDTF">2014-12-10T09:31:00Z</dcterms:created>
  <dcterms:modified xsi:type="dcterms:W3CDTF">2015-02-12T09:56:00Z</dcterms:modified>
</cp:coreProperties>
</file>